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A0C5" w14:textId="77777777" w:rsidR="009B5735" w:rsidRPr="003479F4" w:rsidRDefault="009B5735" w:rsidP="00C360E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</w:rPr>
      </w:pPr>
      <w:r w:rsidRPr="003479F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2937717A" wp14:editId="4F091EC0">
            <wp:extent cx="5731510" cy="1825531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7CDB" w14:textId="77777777" w:rsidR="00510114" w:rsidRPr="003479F4" w:rsidRDefault="00510114" w:rsidP="00C360E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9F4">
        <w:rPr>
          <w:rFonts w:ascii="Times New Roman" w:hAnsi="Times New Roman"/>
          <w:b/>
          <w:bCs/>
          <w:sz w:val="24"/>
          <w:szCs w:val="24"/>
          <w:highlight w:val="lightGray"/>
        </w:rPr>
        <w:t>STUDENTS’ RULES AND REGULATIONS</w:t>
      </w:r>
    </w:p>
    <w:p w14:paraId="43B0CEDA" w14:textId="77777777" w:rsidR="001E6222" w:rsidRPr="003479F4" w:rsidRDefault="001E6222" w:rsidP="00C360EE">
      <w:pPr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3479F4">
        <w:rPr>
          <w:rFonts w:ascii="Times New Roman" w:hAnsi="Times New Roman"/>
          <w:bCs/>
          <w:i/>
          <w:sz w:val="24"/>
          <w:szCs w:val="24"/>
        </w:rPr>
        <w:t>(Please read all carefully before signing)</w:t>
      </w:r>
    </w:p>
    <w:p w14:paraId="70FC4D3F" w14:textId="77777777" w:rsidR="00844641" w:rsidRPr="003479F4" w:rsidRDefault="00F13795" w:rsidP="0051784E">
      <w:pPr>
        <w:spacing w:after="0" w:line="276" w:lineRule="auto"/>
        <w:ind w:left="1080" w:hanging="136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2922183"/>
      <w:r w:rsidRPr="003479F4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844641" w:rsidRPr="003479F4">
        <w:rPr>
          <w:rFonts w:ascii="Times New Roman" w:hAnsi="Times New Roman"/>
          <w:b/>
          <w:bCs/>
          <w:sz w:val="24"/>
          <w:szCs w:val="24"/>
        </w:rPr>
        <w:t>General</w:t>
      </w:r>
      <w:r w:rsidRPr="003479F4">
        <w:rPr>
          <w:rFonts w:ascii="Times New Roman" w:hAnsi="Times New Roman"/>
          <w:b/>
          <w:bCs/>
          <w:sz w:val="24"/>
          <w:szCs w:val="24"/>
        </w:rPr>
        <w:t xml:space="preserve"> Conduct</w:t>
      </w:r>
    </w:p>
    <w:p w14:paraId="1A2C51BD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All students shall obey, respect and follow lawful instructions from members of staff</w:t>
      </w:r>
      <w:r w:rsidRPr="003479F4">
        <w:rPr>
          <w:rFonts w:ascii="Times New Roman" w:hAnsi="Times New Roman"/>
          <w:sz w:val="24"/>
          <w:szCs w:val="24"/>
          <w:lang w:val="en-US"/>
        </w:rPr>
        <w:t>.</w:t>
      </w:r>
    </w:p>
    <w:p w14:paraId="31489036" w14:textId="77777777" w:rsidR="0004139E" w:rsidRPr="003479F4" w:rsidRDefault="00C601ED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  <w:lang w:val="en-US"/>
        </w:rPr>
        <w:t>All s</w:t>
      </w:r>
      <w:r w:rsidR="009B5735" w:rsidRPr="003479F4">
        <w:rPr>
          <w:rFonts w:ascii="Times New Roman" w:hAnsi="Times New Roman"/>
          <w:sz w:val="24"/>
          <w:szCs w:val="24"/>
        </w:rPr>
        <w:t>students</w:t>
      </w:r>
      <w:r w:rsidR="00AF16E8" w:rsidRPr="003479F4">
        <w:rPr>
          <w:rFonts w:ascii="Times New Roman" w:hAnsi="Times New Roman"/>
          <w:sz w:val="24"/>
          <w:szCs w:val="24"/>
        </w:rPr>
        <w:t xml:space="preserve"> </w:t>
      </w:r>
      <w:r w:rsidR="00AF16E8" w:rsidRPr="003479F4">
        <w:rPr>
          <w:rFonts w:ascii="Times New Roman" w:hAnsi="Times New Roman"/>
          <w:sz w:val="24"/>
          <w:szCs w:val="24"/>
          <w:lang w:val="en-US"/>
        </w:rPr>
        <w:t>should</w:t>
      </w:r>
      <w:r w:rsidR="00AF16E8" w:rsidRPr="003479F4">
        <w:rPr>
          <w:rFonts w:ascii="Times New Roman" w:hAnsi="Times New Roman"/>
          <w:sz w:val="24"/>
          <w:szCs w:val="24"/>
        </w:rPr>
        <w:t xml:space="preserve"> conduct themselves responsibly and refrain from any conduct that disrupts order and peace in the </w:t>
      </w:r>
      <w:r w:rsidR="00AF16E8" w:rsidRPr="003479F4">
        <w:rPr>
          <w:rFonts w:ascii="Times New Roman" w:hAnsi="Times New Roman"/>
          <w:sz w:val="24"/>
          <w:szCs w:val="24"/>
          <w:lang w:val="en-US"/>
        </w:rPr>
        <w:t>Institute</w:t>
      </w:r>
      <w:r w:rsidR="00AF16E8" w:rsidRPr="003479F4">
        <w:rPr>
          <w:rFonts w:ascii="Times New Roman" w:hAnsi="Times New Roman"/>
          <w:sz w:val="24"/>
          <w:szCs w:val="24"/>
        </w:rPr>
        <w:t xml:space="preserve">. </w:t>
      </w:r>
    </w:p>
    <w:p w14:paraId="47D12535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All Authorized students</w:t>
      </w:r>
      <w:r w:rsidRPr="003479F4"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3479F4">
        <w:rPr>
          <w:rFonts w:ascii="Times New Roman" w:hAnsi="Times New Roman"/>
          <w:sz w:val="24"/>
          <w:szCs w:val="24"/>
        </w:rPr>
        <w:t xml:space="preserve">hall observe meal times and take meals in the Dining hall unless authorized by the </w:t>
      </w:r>
      <w:r w:rsidRPr="003479F4">
        <w:rPr>
          <w:rFonts w:ascii="Times New Roman" w:hAnsi="Times New Roman"/>
          <w:sz w:val="24"/>
          <w:szCs w:val="24"/>
          <w:lang w:val="en-US"/>
        </w:rPr>
        <w:t xml:space="preserve">Head of Hospitality or </w:t>
      </w:r>
      <w:r w:rsidRPr="003479F4">
        <w:rPr>
          <w:rFonts w:ascii="Times New Roman" w:hAnsi="Times New Roman"/>
          <w:sz w:val="24"/>
          <w:szCs w:val="24"/>
        </w:rPr>
        <w:t xml:space="preserve">Dean </w:t>
      </w:r>
      <w:r w:rsidRPr="003479F4">
        <w:rPr>
          <w:rFonts w:ascii="Times New Roman" w:hAnsi="Times New Roman"/>
          <w:sz w:val="24"/>
          <w:szCs w:val="24"/>
          <w:lang w:val="en-US"/>
        </w:rPr>
        <w:t>of students</w:t>
      </w:r>
      <w:r w:rsidR="0004139E" w:rsidRPr="003479F4">
        <w:rPr>
          <w:rFonts w:ascii="Times New Roman" w:hAnsi="Times New Roman"/>
          <w:sz w:val="24"/>
          <w:szCs w:val="24"/>
        </w:rPr>
        <w:t>.</w:t>
      </w:r>
    </w:p>
    <w:p w14:paraId="3D8D47EF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All students should be properly groomed</w:t>
      </w:r>
      <w:r w:rsidRPr="003479F4">
        <w:rPr>
          <w:rFonts w:ascii="Times New Roman" w:hAnsi="Times New Roman"/>
          <w:sz w:val="24"/>
          <w:szCs w:val="24"/>
          <w:lang w:val="en-US"/>
        </w:rPr>
        <w:t>,</w:t>
      </w:r>
      <w:r w:rsidRPr="003479F4">
        <w:rPr>
          <w:rFonts w:ascii="Times New Roman" w:hAnsi="Times New Roman"/>
          <w:sz w:val="24"/>
          <w:szCs w:val="24"/>
        </w:rPr>
        <w:t xml:space="preserve"> decently dressed </w:t>
      </w:r>
      <w:r w:rsidRPr="003479F4">
        <w:rPr>
          <w:rFonts w:ascii="Times New Roman" w:hAnsi="Times New Roman"/>
          <w:sz w:val="24"/>
          <w:szCs w:val="24"/>
          <w:lang w:val="en-US"/>
        </w:rPr>
        <w:t>and</w:t>
      </w:r>
      <w:r w:rsidRPr="003479F4">
        <w:rPr>
          <w:rFonts w:ascii="Times New Roman" w:hAnsi="Times New Roman"/>
          <w:sz w:val="24"/>
          <w:szCs w:val="24"/>
        </w:rPr>
        <w:t xml:space="preserve"> </w:t>
      </w:r>
      <w:r w:rsidRPr="003479F4">
        <w:rPr>
          <w:rFonts w:ascii="Times New Roman" w:hAnsi="Times New Roman"/>
          <w:sz w:val="24"/>
          <w:szCs w:val="24"/>
          <w:lang w:val="en-US"/>
        </w:rPr>
        <w:t xml:space="preserve">should </w:t>
      </w:r>
      <w:r w:rsidRPr="003479F4">
        <w:rPr>
          <w:rFonts w:ascii="Times New Roman" w:hAnsi="Times New Roman"/>
          <w:sz w:val="24"/>
          <w:szCs w:val="24"/>
        </w:rPr>
        <w:t>maintain personal hygiene at all times.</w:t>
      </w:r>
    </w:p>
    <w:p w14:paraId="700D61F4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Students should keep </w:t>
      </w:r>
      <w:r w:rsidRPr="003479F4">
        <w:rPr>
          <w:rFonts w:ascii="Times New Roman" w:hAnsi="Times New Roman"/>
          <w:sz w:val="24"/>
          <w:szCs w:val="24"/>
          <w:lang w:val="en-US"/>
        </w:rPr>
        <w:t>the environment, hostel</w:t>
      </w:r>
      <w:r w:rsidRPr="003479F4">
        <w:rPr>
          <w:rFonts w:ascii="Times New Roman" w:hAnsi="Times New Roman"/>
          <w:sz w:val="24"/>
          <w:szCs w:val="24"/>
        </w:rPr>
        <w:t>s, classrooms, workshops and studios tidy and shall be expected to participate in scheduled general cleanliness.</w:t>
      </w:r>
    </w:p>
    <w:p w14:paraId="4C73CE71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All students are encouraged to participate in </w:t>
      </w:r>
      <w:r w:rsidRPr="003479F4">
        <w:rPr>
          <w:rFonts w:ascii="Times New Roman" w:hAnsi="Times New Roman"/>
          <w:sz w:val="24"/>
          <w:szCs w:val="24"/>
          <w:lang w:val="en-US"/>
        </w:rPr>
        <w:t>clubs,</w:t>
      </w:r>
      <w:r w:rsidRPr="003479F4">
        <w:rPr>
          <w:rFonts w:ascii="Times New Roman" w:hAnsi="Times New Roman"/>
          <w:sz w:val="24"/>
          <w:szCs w:val="24"/>
        </w:rPr>
        <w:t xml:space="preserve"> games and sports activities.</w:t>
      </w:r>
    </w:p>
    <w:p w14:paraId="11C3A82F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Punctuality must be observed in all Institute functions</w:t>
      </w:r>
      <w:r w:rsidRPr="003479F4">
        <w:rPr>
          <w:rFonts w:ascii="Times New Roman" w:hAnsi="Times New Roman"/>
          <w:sz w:val="24"/>
          <w:szCs w:val="24"/>
          <w:lang w:val="en-US"/>
        </w:rPr>
        <w:t>.</w:t>
      </w:r>
    </w:p>
    <w:p w14:paraId="1A17D277" w14:textId="77777777" w:rsidR="0004139E" w:rsidRPr="003479F4" w:rsidRDefault="00373137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  <w:lang w:val="en-US"/>
        </w:rPr>
        <w:t>Unauthorized</w:t>
      </w:r>
      <w:r w:rsidR="009B5735" w:rsidRPr="003479F4">
        <w:rPr>
          <w:rFonts w:ascii="Times New Roman" w:hAnsi="Times New Roman"/>
          <w:sz w:val="24"/>
          <w:szCs w:val="24"/>
          <w:lang w:val="en-US"/>
        </w:rPr>
        <w:t xml:space="preserve"> use of </w:t>
      </w:r>
      <w:r w:rsidR="009B5735" w:rsidRPr="003479F4">
        <w:rPr>
          <w:rFonts w:ascii="Times New Roman" w:hAnsi="Times New Roman"/>
          <w:sz w:val="24"/>
          <w:szCs w:val="24"/>
        </w:rPr>
        <w:t>mobile</w:t>
      </w:r>
      <w:r w:rsidR="00AF16E8" w:rsidRPr="003479F4">
        <w:rPr>
          <w:rFonts w:ascii="Times New Roman" w:hAnsi="Times New Roman"/>
          <w:sz w:val="24"/>
          <w:szCs w:val="24"/>
        </w:rPr>
        <w:t xml:space="preserve"> phones </w:t>
      </w:r>
      <w:r w:rsidR="00AF16E8" w:rsidRPr="003479F4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AF16E8" w:rsidRPr="003479F4">
        <w:rPr>
          <w:rFonts w:ascii="Times New Roman" w:hAnsi="Times New Roman"/>
          <w:sz w:val="24"/>
          <w:szCs w:val="24"/>
        </w:rPr>
        <w:t>lecture</w:t>
      </w:r>
      <w:r w:rsidR="00AF16E8" w:rsidRPr="003479F4">
        <w:rPr>
          <w:rFonts w:ascii="Times New Roman" w:hAnsi="Times New Roman"/>
          <w:sz w:val="24"/>
          <w:szCs w:val="24"/>
          <w:lang w:val="en-US"/>
        </w:rPr>
        <w:t xml:space="preserve"> rooms</w:t>
      </w:r>
      <w:r w:rsidR="000818E1" w:rsidRPr="003479F4">
        <w:rPr>
          <w:rFonts w:ascii="Times New Roman" w:hAnsi="Times New Roman"/>
          <w:sz w:val="24"/>
          <w:szCs w:val="24"/>
        </w:rPr>
        <w:t>,</w:t>
      </w:r>
      <w:r w:rsidR="00AF16E8" w:rsidRPr="003479F4">
        <w:rPr>
          <w:rFonts w:ascii="Times New Roman" w:hAnsi="Times New Roman"/>
          <w:sz w:val="24"/>
          <w:szCs w:val="24"/>
        </w:rPr>
        <w:t xml:space="preserve"> workshops, </w:t>
      </w:r>
      <w:r w:rsidR="000818E1" w:rsidRPr="003479F4">
        <w:rPr>
          <w:rFonts w:ascii="Times New Roman" w:hAnsi="Times New Roman"/>
          <w:sz w:val="24"/>
          <w:szCs w:val="24"/>
        </w:rPr>
        <w:t xml:space="preserve">studios, </w:t>
      </w:r>
      <w:r w:rsidR="00AF16E8" w:rsidRPr="003479F4">
        <w:rPr>
          <w:rFonts w:ascii="Times New Roman" w:hAnsi="Times New Roman"/>
          <w:sz w:val="24"/>
          <w:szCs w:val="24"/>
        </w:rPr>
        <w:t>library and exam</w:t>
      </w:r>
      <w:r w:rsidR="000818E1" w:rsidRPr="003479F4">
        <w:rPr>
          <w:rFonts w:ascii="Times New Roman" w:hAnsi="Times New Roman"/>
          <w:sz w:val="24"/>
          <w:szCs w:val="24"/>
        </w:rPr>
        <w:t>ination</w:t>
      </w:r>
      <w:r w:rsidR="00AF16E8" w:rsidRPr="003479F4">
        <w:rPr>
          <w:rFonts w:ascii="Times New Roman" w:hAnsi="Times New Roman"/>
          <w:sz w:val="24"/>
          <w:szCs w:val="24"/>
        </w:rPr>
        <w:t xml:space="preserve"> rooms</w:t>
      </w:r>
      <w:r w:rsidR="00AF16E8" w:rsidRPr="003479F4">
        <w:rPr>
          <w:rFonts w:ascii="Times New Roman" w:hAnsi="Times New Roman"/>
          <w:sz w:val="24"/>
          <w:szCs w:val="24"/>
          <w:lang w:val="en-US"/>
        </w:rPr>
        <w:t xml:space="preserve"> is prohibited</w:t>
      </w:r>
      <w:r w:rsidR="00AF16E8" w:rsidRPr="003479F4">
        <w:rPr>
          <w:rFonts w:ascii="Times New Roman" w:hAnsi="Times New Roman"/>
          <w:sz w:val="24"/>
          <w:szCs w:val="24"/>
        </w:rPr>
        <w:t>.</w:t>
      </w:r>
    </w:p>
    <w:p w14:paraId="1EF1EC56" w14:textId="77777777" w:rsidR="0004139E" w:rsidRPr="003479F4" w:rsidRDefault="00AA45F5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  <w:lang w:val="en-US"/>
        </w:rPr>
        <w:t>Students shall not take</w:t>
      </w:r>
      <w:r w:rsidRPr="003479F4">
        <w:rPr>
          <w:rFonts w:ascii="Times New Roman" w:hAnsi="Times New Roman"/>
          <w:sz w:val="24"/>
          <w:szCs w:val="24"/>
        </w:rPr>
        <w:t xml:space="preserve"> out furniture or equipment from </w:t>
      </w:r>
      <w:r w:rsidR="000818E1" w:rsidRPr="003479F4">
        <w:rPr>
          <w:rFonts w:ascii="Times New Roman" w:hAnsi="Times New Roman"/>
          <w:sz w:val="24"/>
          <w:szCs w:val="24"/>
        </w:rPr>
        <w:t>class</w:t>
      </w:r>
      <w:r w:rsidRPr="003479F4">
        <w:rPr>
          <w:rFonts w:ascii="Times New Roman" w:hAnsi="Times New Roman"/>
          <w:sz w:val="24"/>
          <w:szCs w:val="24"/>
        </w:rPr>
        <w:t>rooms</w:t>
      </w:r>
      <w:r w:rsidR="000818E1" w:rsidRPr="003479F4">
        <w:rPr>
          <w:rFonts w:ascii="Times New Roman" w:hAnsi="Times New Roman"/>
          <w:sz w:val="24"/>
          <w:szCs w:val="24"/>
        </w:rPr>
        <w:t xml:space="preserve">, or </w:t>
      </w:r>
      <w:r w:rsidRPr="003479F4">
        <w:rPr>
          <w:rFonts w:ascii="Times New Roman" w:hAnsi="Times New Roman"/>
          <w:sz w:val="24"/>
          <w:szCs w:val="24"/>
        </w:rPr>
        <w:t>buildings without written permission from the relevant authorities.</w:t>
      </w:r>
    </w:p>
    <w:p w14:paraId="42044F32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Boarding students shall not be out of the Institute overnight without a valid </w:t>
      </w:r>
      <w:r w:rsidR="001F1FC1" w:rsidRPr="003479F4">
        <w:rPr>
          <w:rFonts w:ascii="Times New Roman" w:hAnsi="Times New Roman"/>
          <w:sz w:val="24"/>
          <w:szCs w:val="24"/>
        </w:rPr>
        <w:t>authorization endorsed</w:t>
      </w:r>
      <w:r w:rsidRPr="003479F4">
        <w:rPr>
          <w:rFonts w:ascii="Times New Roman" w:hAnsi="Times New Roman"/>
          <w:sz w:val="24"/>
          <w:szCs w:val="24"/>
        </w:rPr>
        <w:t xml:space="preserve"> on a prescribed</w:t>
      </w:r>
      <w:r w:rsidR="009B5735" w:rsidRPr="003479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5735" w:rsidRPr="003479F4">
        <w:rPr>
          <w:rFonts w:ascii="Times New Roman" w:hAnsi="Times New Roman"/>
          <w:sz w:val="24"/>
          <w:szCs w:val="24"/>
        </w:rPr>
        <w:t>form</w:t>
      </w:r>
      <w:r w:rsidRPr="003479F4">
        <w:rPr>
          <w:rFonts w:ascii="Times New Roman" w:hAnsi="Times New Roman"/>
          <w:sz w:val="24"/>
          <w:szCs w:val="24"/>
        </w:rPr>
        <w:t>.</w:t>
      </w:r>
    </w:p>
    <w:p w14:paraId="3A5F1498" w14:textId="77777777" w:rsidR="0004139E" w:rsidRPr="003479F4" w:rsidRDefault="00AF16E8" w:rsidP="0004139E">
      <w:pPr>
        <w:pStyle w:val="ListParagraph"/>
        <w:numPr>
          <w:ilvl w:val="2"/>
          <w:numId w:val="8"/>
        </w:numPr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Students shall respect others</w:t>
      </w:r>
      <w:r w:rsidRPr="003479F4">
        <w:rPr>
          <w:rFonts w:ascii="Times New Roman" w:hAnsi="Times New Roman"/>
          <w:sz w:val="24"/>
          <w:szCs w:val="24"/>
          <w:lang w:val="en-US"/>
        </w:rPr>
        <w:t>’</w:t>
      </w:r>
      <w:r w:rsidRPr="003479F4">
        <w:rPr>
          <w:rFonts w:ascii="Times New Roman" w:hAnsi="Times New Roman"/>
          <w:sz w:val="24"/>
          <w:szCs w:val="24"/>
        </w:rPr>
        <w:t xml:space="preserve"> freedom of worship</w:t>
      </w:r>
      <w:r w:rsidRPr="003479F4">
        <w:rPr>
          <w:rFonts w:ascii="Times New Roman" w:hAnsi="Times New Roman"/>
          <w:sz w:val="24"/>
          <w:szCs w:val="24"/>
          <w:lang w:val="en-US"/>
        </w:rPr>
        <w:t>.</w:t>
      </w:r>
    </w:p>
    <w:p w14:paraId="6CA5E67B" w14:textId="77777777" w:rsidR="0004139E" w:rsidRPr="003479F4" w:rsidRDefault="000818E1" w:rsidP="003479F4">
      <w:pPr>
        <w:pStyle w:val="ListParagraph"/>
        <w:numPr>
          <w:ilvl w:val="2"/>
          <w:numId w:val="8"/>
        </w:numPr>
        <w:shd w:val="clear" w:color="auto" w:fill="FFFFFF" w:themeFill="background1"/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At all times s</w:t>
      </w:r>
      <w:r w:rsidR="00AF16E8" w:rsidRPr="003479F4">
        <w:rPr>
          <w:rFonts w:ascii="Times New Roman" w:hAnsi="Times New Roman"/>
          <w:sz w:val="24"/>
          <w:szCs w:val="24"/>
        </w:rPr>
        <w:t xml:space="preserve">tudents are prohibited from entering hostels of the opposite sex unless otherwise permitted by the </w:t>
      </w:r>
      <w:r w:rsidR="009B5735" w:rsidRPr="003479F4">
        <w:rPr>
          <w:rFonts w:ascii="Times New Roman" w:hAnsi="Times New Roman"/>
          <w:sz w:val="24"/>
          <w:szCs w:val="24"/>
          <w:lang w:val="en-US"/>
        </w:rPr>
        <w:t>Housekeeper</w:t>
      </w:r>
      <w:r w:rsidR="00AF16E8" w:rsidRPr="003479F4">
        <w:rPr>
          <w:rFonts w:ascii="Times New Roman" w:hAnsi="Times New Roman"/>
          <w:sz w:val="24"/>
          <w:szCs w:val="24"/>
        </w:rPr>
        <w:t xml:space="preserve"> or Dean of Students</w:t>
      </w:r>
      <w:r w:rsidR="00AF16E8" w:rsidRPr="003479F4">
        <w:rPr>
          <w:rFonts w:ascii="Times New Roman" w:hAnsi="Times New Roman"/>
          <w:sz w:val="24"/>
          <w:szCs w:val="24"/>
          <w:lang w:val="en-US"/>
        </w:rPr>
        <w:t>.</w:t>
      </w:r>
    </w:p>
    <w:p w14:paraId="3387DFAA" w14:textId="77777777" w:rsidR="0004139E" w:rsidRPr="003479F4" w:rsidRDefault="00AF16E8" w:rsidP="003479F4">
      <w:pPr>
        <w:pStyle w:val="ListParagraph"/>
        <w:numPr>
          <w:ilvl w:val="2"/>
          <w:numId w:val="8"/>
        </w:numPr>
        <w:shd w:val="clear" w:color="auto" w:fill="FFFFFF" w:themeFill="background1"/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Visitors are not allowed in the hostels.</w:t>
      </w:r>
    </w:p>
    <w:p w14:paraId="7E9C54A5" w14:textId="77777777" w:rsidR="0004139E" w:rsidRPr="003479F4" w:rsidRDefault="00AF16E8" w:rsidP="0004139E">
      <w:pPr>
        <w:pStyle w:val="ListParagraph"/>
        <w:numPr>
          <w:ilvl w:val="2"/>
          <w:numId w:val="8"/>
        </w:numPr>
        <w:shd w:val="clear" w:color="auto" w:fill="FFFFFF" w:themeFill="background1"/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Boarding students must be in their rooms by 10:00 pm to 6:00 am. During these times they shall avoid unnecessary noise and be considerate to their fellow students</w:t>
      </w:r>
      <w:r w:rsidRPr="003479F4">
        <w:rPr>
          <w:rFonts w:ascii="Times New Roman" w:hAnsi="Times New Roman"/>
          <w:sz w:val="24"/>
          <w:szCs w:val="24"/>
          <w:lang w:val="en-US"/>
        </w:rPr>
        <w:t>.</w:t>
      </w:r>
    </w:p>
    <w:p w14:paraId="4E68409E" w14:textId="77777777" w:rsidR="00AF16E8" w:rsidRPr="003479F4" w:rsidRDefault="0004139E" w:rsidP="0004139E">
      <w:pPr>
        <w:pStyle w:val="ListParagraph"/>
        <w:numPr>
          <w:ilvl w:val="2"/>
          <w:numId w:val="8"/>
        </w:numPr>
        <w:shd w:val="clear" w:color="auto" w:fill="FFFFFF" w:themeFill="background1"/>
        <w:spacing w:after="0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  <w:lang w:val="en-US"/>
        </w:rPr>
        <w:t>A student</w:t>
      </w:r>
      <w:r w:rsidRPr="003479F4">
        <w:rPr>
          <w:rFonts w:ascii="Times New Roman" w:hAnsi="Times New Roman"/>
          <w:sz w:val="24"/>
          <w:szCs w:val="24"/>
        </w:rPr>
        <w:t xml:space="preserve"> who becomes</w:t>
      </w:r>
      <w:r w:rsidR="00AF16E8" w:rsidRPr="003479F4">
        <w:rPr>
          <w:rFonts w:ascii="Times New Roman" w:hAnsi="Times New Roman"/>
          <w:sz w:val="24"/>
          <w:szCs w:val="24"/>
        </w:rPr>
        <w:t xml:space="preserve"> </w:t>
      </w:r>
      <w:r w:rsidR="00373137" w:rsidRPr="003479F4">
        <w:rPr>
          <w:rFonts w:ascii="Times New Roman" w:hAnsi="Times New Roman"/>
          <w:sz w:val="24"/>
          <w:szCs w:val="24"/>
          <w:lang w:val="en-US"/>
        </w:rPr>
        <w:t>pregnant</w:t>
      </w:r>
      <w:r w:rsidR="00AF16E8" w:rsidRPr="003479F4">
        <w:rPr>
          <w:rFonts w:ascii="Times New Roman" w:hAnsi="Times New Roman"/>
          <w:sz w:val="24"/>
          <w:szCs w:val="24"/>
        </w:rPr>
        <w:t xml:space="preserve"> will be advised to </w:t>
      </w:r>
      <w:r w:rsidRPr="003479F4">
        <w:rPr>
          <w:rFonts w:ascii="Times New Roman" w:hAnsi="Times New Roman"/>
          <w:sz w:val="24"/>
          <w:szCs w:val="24"/>
        </w:rPr>
        <w:t xml:space="preserve">be </w:t>
      </w:r>
      <w:r w:rsidR="00AF16E8" w:rsidRPr="003479F4">
        <w:rPr>
          <w:rFonts w:ascii="Times New Roman" w:hAnsi="Times New Roman"/>
          <w:sz w:val="24"/>
          <w:szCs w:val="24"/>
        </w:rPr>
        <w:t>day scholars</w:t>
      </w:r>
      <w:r w:rsidRPr="003479F4">
        <w:rPr>
          <w:rFonts w:ascii="Times New Roman" w:hAnsi="Times New Roman"/>
          <w:sz w:val="24"/>
          <w:szCs w:val="24"/>
        </w:rPr>
        <w:t xml:space="preserve"> until delivery</w:t>
      </w:r>
      <w:r w:rsidR="00AF16E8" w:rsidRPr="003479F4">
        <w:rPr>
          <w:rFonts w:ascii="Times New Roman" w:hAnsi="Times New Roman"/>
          <w:sz w:val="24"/>
          <w:szCs w:val="24"/>
        </w:rPr>
        <w:t xml:space="preserve"> and if their condition may not allow continuity with their studies, they may </w:t>
      </w:r>
      <w:r w:rsidR="00C601ED" w:rsidRPr="003479F4">
        <w:rPr>
          <w:rFonts w:ascii="Times New Roman" w:hAnsi="Times New Roman"/>
          <w:sz w:val="24"/>
          <w:szCs w:val="24"/>
          <w:lang w:val="en-US"/>
        </w:rPr>
        <w:t>apply for deferment for one (1) academic year using the prescribed form.</w:t>
      </w:r>
    </w:p>
    <w:p w14:paraId="1083BED9" w14:textId="77777777" w:rsidR="00F13795" w:rsidRPr="003479F4" w:rsidRDefault="00AF16E8" w:rsidP="0051784E">
      <w:pPr>
        <w:numPr>
          <w:ilvl w:val="2"/>
          <w:numId w:val="8"/>
        </w:numPr>
        <w:tabs>
          <w:tab w:val="left" w:pos="0"/>
          <w:tab w:val="left" w:pos="142"/>
        </w:tabs>
        <w:spacing w:after="0" w:line="276" w:lineRule="auto"/>
        <w:ind w:left="142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All motor vehicles, motorbikes, bicycles driven into the Institute must be inspected and registered</w:t>
      </w:r>
      <w:r w:rsidR="00F13795" w:rsidRPr="003479F4">
        <w:rPr>
          <w:rFonts w:ascii="Times New Roman" w:hAnsi="Times New Roman"/>
          <w:sz w:val="24"/>
          <w:szCs w:val="24"/>
        </w:rPr>
        <w:t xml:space="preserve"> at the gate</w:t>
      </w:r>
      <w:r w:rsidRPr="003479F4">
        <w:rPr>
          <w:rFonts w:ascii="Times New Roman" w:hAnsi="Times New Roman"/>
          <w:sz w:val="24"/>
          <w:szCs w:val="24"/>
        </w:rPr>
        <w:t xml:space="preserve"> by the Institute’s security guards. </w:t>
      </w:r>
    </w:p>
    <w:p w14:paraId="293D4F51" w14:textId="77777777" w:rsidR="00F13795" w:rsidRPr="003479F4" w:rsidRDefault="00F13795" w:rsidP="00DC5851">
      <w:pPr>
        <w:numPr>
          <w:ilvl w:val="2"/>
          <w:numId w:val="8"/>
        </w:numPr>
        <w:tabs>
          <w:tab w:val="left" w:pos="0"/>
          <w:tab w:val="left" w:pos="142"/>
        </w:tabs>
        <w:spacing w:after="0" w:line="276" w:lineRule="auto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All students must refrain from disciplinary offences, which include the following:  </w:t>
      </w:r>
    </w:p>
    <w:p w14:paraId="3018B104" w14:textId="77777777" w:rsidR="00F1379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lastRenderedPageBreak/>
        <w:t>threatening, verbally abusing, intimidating, extorting, harassing, holding hostage any student, staff or any other employee of the Institute, or a member of public or engaging in any conduct that is likely to cause a breach of peace.</w:t>
      </w:r>
    </w:p>
    <w:p w14:paraId="3E4BB115" w14:textId="77777777" w:rsidR="00F13795" w:rsidRPr="003479F4" w:rsidRDefault="0004139E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Behaving in a manner and/or u</w:t>
      </w:r>
      <w:r w:rsidR="000E5F42" w:rsidRPr="003479F4">
        <w:rPr>
          <w:rFonts w:ascii="Times New Roman" w:hAnsi="Times New Roman"/>
          <w:sz w:val="24"/>
          <w:szCs w:val="24"/>
        </w:rPr>
        <w:t>ttering words that may damage the good name and image of the Institute.</w:t>
      </w:r>
    </w:p>
    <w:p w14:paraId="78D5492B" w14:textId="77777777" w:rsidR="00F1379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Being in possession of knives, sticks, metal bars, firearms, harmful chemicals or any other articles which might endanger other members of the Institute community.</w:t>
      </w:r>
    </w:p>
    <w:p w14:paraId="2964EEF5" w14:textId="77777777" w:rsidR="00F1379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Stealing or willfully losing or damaging Institute or other institutions’ property.</w:t>
      </w:r>
    </w:p>
    <w:p w14:paraId="202FFC0E" w14:textId="77777777" w:rsidR="00F1379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Consuming alcohol or intoxicating drugs within the Institute or during student tours and/or co-curricular activities.</w:t>
      </w:r>
    </w:p>
    <w:p w14:paraId="6BE570C3" w14:textId="77777777" w:rsidR="00F13795" w:rsidRPr="003479F4" w:rsidRDefault="000818E1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Use </w:t>
      </w:r>
      <w:r w:rsidR="0004139E" w:rsidRPr="003479F4">
        <w:rPr>
          <w:rFonts w:ascii="Times New Roman" w:hAnsi="Times New Roman"/>
          <w:sz w:val="24"/>
          <w:szCs w:val="24"/>
        </w:rPr>
        <w:t>and/</w:t>
      </w:r>
      <w:r w:rsidRPr="003479F4">
        <w:rPr>
          <w:rFonts w:ascii="Times New Roman" w:hAnsi="Times New Roman"/>
          <w:sz w:val="24"/>
          <w:szCs w:val="24"/>
        </w:rPr>
        <w:t>or t</w:t>
      </w:r>
      <w:r w:rsidR="000E5F42" w:rsidRPr="003479F4">
        <w:rPr>
          <w:rFonts w:ascii="Times New Roman" w:hAnsi="Times New Roman"/>
          <w:sz w:val="24"/>
          <w:szCs w:val="24"/>
        </w:rPr>
        <w:t xml:space="preserve">rafficking illicit drugs. </w:t>
      </w:r>
    </w:p>
    <w:p w14:paraId="5C23D436" w14:textId="77777777" w:rsidR="00F1379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Smoking in the Institute premises including lecture halls, corridors, toilets, dining hall, library etc.</w:t>
      </w:r>
    </w:p>
    <w:p w14:paraId="659100B2" w14:textId="77777777" w:rsidR="00AA45F5" w:rsidRPr="003479F4" w:rsidRDefault="000818E1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Organizing</w:t>
      </w:r>
      <w:r w:rsidR="000E5F42" w:rsidRPr="003479F4">
        <w:rPr>
          <w:rFonts w:ascii="Times New Roman" w:hAnsi="Times New Roman"/>
          <w:sz w:val="24"/>
          <w:szCs w:val="24"/>
        </w:rPr>
        <w:t>, inciting or participating in boycotts, demonstrations, riots and strikes or any form of mass indiscipline.</w:t>
      </w:r>
    </w:p>
    <w:p w14:paraId="06D487C8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Creating unreasonable noise or engaging in unruly and rowdy behaviour causing disturbance or annoyance to other persons in the Institute premises.</w:t>
      </w:r>
    </w:p>
    <w:p w14:paraId="2269B257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Demeaning other people’s dignity through character assassination. This includes use of slanderous, abusive, obscene or threatening language by any student against other student(s) or an officer/employee of the Institute on duty;</w:t>
      </w:r>
    </w:p>
    <w:p w14:paraId="4BEB6D4D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Writing, publishing and/or circulating/distributing </w:t>
      </w:r>
      <w:r w:rsidR="000818E1" w:rsidRPr="003479F4">
        <w:rPr>
          <w:rFonts w:ascii="Times New Roman" w:hAnsi="Times New Roman"/>
          <w:sz w:val="24"/>
          <w:szCs w:val="24"/>
        </w:rPr>
        <w:t>unauthorized</w:t>
      </w:r>
      <w:r w:rsidRPr="003479F4">
        <w:rPr>
          <w:rFonts w:ascii="Times New Roman" w:hAnsi="Times New Roman"/>
          <w:sz w:val="24"/>
          <w:szCs w:val="24"/>
        </w:rPr>
        <w:t xml:space="preserve"> publications or placing unacceptable notices on notice boards or removing valid or official notices without permission</w:t>
      </w:r>
      <w:r w:rsidR="00AA45F5" w:rsidRPr="003479F4">
        <w:rPr>
          <w:rFonts w:ascii="Times New Roman" w:hAnsi="Times New Roman"/>
          <w:sz w:val="24"/>
          <w:szCs w:val="24"/>
        </w:rPr>
        <w:t>.</w:t>
      </w:r>
    </w:p>
    <w:p w14:paraId="21CCF792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Forging a document or perpetrating forgery with intent to cause loss to any person or the Institute in cash or otherwise. This includes payment receipts and student identification documents.</w:t>
      </w:r>
    </w:p>
    <w:p w14:paraId="4F425249" w14:textId="77777777" w:rsidR="000E5F42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Sexual harassment, </w:t>
      </w:r>
      <w:r w:rsidR="000818E1" w:rsidRPr="003479F4">
        <w:rPr>
          <w:rFonts w:ascii="Times New Roman" w:hAnsi="Times New Roman"/>
          <w:sz w:val="24"/>
          <w:szCs w:val="24"/>
        </w:rPr>
        <w:t xml:space="preserve">including: </w:t>
      </w:r>
      <w:r w:rsidR="00AA45F5" w:rsidRPr="003479F4">
        <w:rPr>
          <w:rFonts w:ascii="Times New Roman" w:hAnsi="Times New Roman"/>
          <w:sz w:val="24"/>
          <w:szCs w:val="24"/>
        </w:rPr>
        <w:t>(i)</w:t>
      </w:r>
      <w:r w:rsidR="000818E1" w:rsidRPr="003479F4">
        <w:rPr>
          <w:rFonts w:ascii="Times New Roman" w:hAnsi="Times New Roman"/>
          <w:sz w:val="24"/>
          <w:szCs w:val="24"/>
        </w:rPr>
        <w:t xml:space="preserve"> </w:t>
      </w:r>
      <w:r w:rsidRPr="003479F4">
        <w:rPr>
          <w:rFonts w:ascii="Times New Roman" w:hAnsi="Times New Roman"/>
          <w:sz w:val="24"/>
          <w:szCs w:val="24"/>
        </w:rPr>
        <w:t>sexual jokes, innuendos, noises, lewd suggestions, fou</w:t>
      </w:r>
      <w:r w:rsidR="00AA45F5" w:rsidRPr="003479F4">
        <w:rPr>
          <w:rFonts w:ascii="Times New Roman" w:hAnsi="Times New Roman"/>
          <w:sz w:val="24"/>
          <w:szCs w:val="24"/>
        </w:rPr>
        <w:t>l language, obscene gestures. (ii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Pressuring</w:t>
      </w:r>
      <w:r w:rsidRPr="003479F4">
        <w:rPr>
          <w:rFonts w:ascii="Times New Roman" w:hAnsi="Times New Roman"/>
          <w:sz w:val="24"/>
          <w:szCs w:val="24"/>
        </w:rPr>
        <w:t xml:space="preserve"> for sexual activity or favours. (</w:t>
      </w:r>
      <w:r w:rsidR="00AA45F5" w:rsidRPr="003479F4">
        <w:rPr>
          <w:rFonts w:ascii="Times New Roman" w:hAnsi="Times New Roman"/>
          <w:sz w:val="24"/>
          <w:szCs w:val="24"/>
        </w:rPr>
        <w:t>iii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Homosexual</w:t>
      </w:r>
      <w:r w:rsidRPr="003479F4">
        <w:rPr>
          <w:rFonts w:ascii="Times New Roman" w:hAnsi="Times New Roman"/>
          <w:sz w:val="24"/>
          <w:szCs w:val="24"/>
        </w:rPr>
        <w:t xml:space="preserve"> (gay/lesbia</w:t>
      </w:r>
      <w:r w:rsidR="00AA45F5" w:rsidRPr="003479F4">
        <w:rPr>
          <w:rFonts w:ascii="Times New Roman" w:hAnsi="Times New Roman"/>
          <w:sz w:val="24"/>
          <w:szCs w:val="24"/>
        </w:rPr>
        <w:t>nism) activities of any kind. (iv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Explicit</w:t>
      </w:r>
      <w:r w:rsidRPr="003479F4">
        <w:rPr>
          <w:rFonts w:ascii="Times New Roman" w:hAnsi="Times New Roman"/>
          <w:sz w:val="24"/>
          <w:szCs w:val="24"/>
        </w:rPr>
        <w:t xml:space="preserve"> sexual sugge</w:t>
      </w:r>
      <w:r w:rsidR="00AA45F5" w:rsidRPr="003479F4">
        <w:rPr>
          <w:rFonts w:ascii="Times New Roman" w:hAnsi="Times New Roman"/>
          <w:sz w:val="24"/>
          <w:szCs w:val="24"/>
        </w:rPr>
        <w:t>stions in return for rewards. (v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Gossiping</w:t>
      </w:r>
      <w:r w:rsidRPr="003479F4">
        <w:rPr>
          <w:rFonts w:ascii="Times New Roman" w:hAnsi="Times New Roman"/>
          <w:sz w:val="24"/>
          <w:szCs w:val="24"/>
        </w:rPr>
        <w:t xml:space="preserve"> about a person’s sex life with the goa</w:t>
      </w:r>
      <w:r w:rsidR="00AA45F5" w:rsidRPr="003479F4">
        <w:rPr>
          <w:rFonts w:ascii="Times New Roman" w:hAnsi="Times New Roman"/>
          <w:sz w:val="24"/>
          <w:szCs w:val="24"/>
        </w:rPr>
        <w:t>l of character assassination. (vi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Displaying</w:t>
      </w:r>
      <w:r w:rsidRPr="003479F4">
        <w:rPr>
          <w:rFonts w:ascii="Times New Roman" w:hAnsi="Times New Roman"/>
          <w:sz w:val="24"/>
          <w:szCs w:val="24"/>
        </w:rPr>
        <w:t xml:space="preserve"> pornographic and sexually suggestive pictures/materials or objects. (</w:t>
      </w:r>
      <w:r w:rsidR="00AA45F5" w:rsidRPr="003479F4">
        <w:rPr>
          <w:rFonts w:ascii="Times New Roman" w:hAnsi="Times New Roman"/>
          <w:sz w:val="24"/>
          <w:szCs w:val="24"/>
        </w:rPr>
        <w:t>vii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Belittling</w:t>
      </w:r>
      <w:r w:rsidRPr="003479F4">
        <w:rPr>
          <w:rFonts w:ascii="Times New Roman" w:hAnsi="Times New Roman"/>
          <w:sz w:val="24"/>
          <w:szCs w:val="24"/>
        </w:rPr>
        <w:t xml:space="preserve"> co</w:t>
      </w:r>
      <w:r w:rsidR="00AA45F5" w:rsidRPr="003479F4">
        <w:rPr>
          <w:rFonts w:ascii="Times New Roman" w:hAnsi="Times New Roman"/>
          <w:sz w:val="24"/>
          <w:szCs w:val="24"/>
        </w:rPr>
        <w:t>mments on a person’s anatomy. (viii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Unwanted</w:t>
      </w:r>
      <w:r w:rsidRPr="003479F4">
        <w:rPr>
          <w:rFonts w:ascii="Times New Roman" w:hAnsi="Times New Roman"/>
          <w:sz w:val="24"/>
          <w:szCs w:val="24"/>
        </w:rPr>
        <w:t xml:space="preserve"> physical contact of any sort which is sexual in nature, including touc</w:t>
      </w:r>
      <w:r w:rsidR="00AA45F5" w:rsidRPr="003479F4">
        <w:rPr>
          <w:rFonts w:ascii="Times New Roman" w:hAnsi="Times New Roman"/>
          <w:sz w:val="24"/>
          <w:szCs w:val="24"/>
        </w:rPr>
        <w:t>hing of sensitive body parts. (ix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Unwanted</w:t>
      </w:r>
      <w:r w:rsidRPr="003479F4">
        <w:rPr>
          <w:rFonts w:ascii="Times New Roman" w:hAnsi="Times New Roman"/>
          <w:sz w:val="24"/>
          <w:szCs w:val="24"/>
        </w:rPr>
        <w:t xml:space="preserve"> physical contact, kissing in p</w:t>
      </w:r>
      <w:r w:rsidR="00AA45F5" w:rsidRPr="003479F4">
        <w:rPr>
          <w:rFonts w:ascii="Times New Roman" w:hAnsi="Times New Roman"/>
          <w:sz w:val="24"/>
          <w:szCs w:val="24"/>
        </w:rPr>
        <w:t>ublic, pinching or cornering. (x</w:t>
      </w:r>
      <w:r w:rsidRPr="003479F4">
        <w:rPr>
          <w:rFonts w:ascii="Times New Roman" w:hAnsi="Times New Roman"/>
          <w:sz w:val="24"/>
          <w:szCs w:val="24"/>
        </w:rPr>
        <w:t xml:space="preserve">) </w:t>
      </w:r>
      <w:r w:rsidR="000818E1" w:rsidRPr="003479F4">
        <w:rPr>
          <w:rFonts w:ascii="Times New Roman" w:hAnsi="Times New Roman"/>
          <w:sz w:val="24"/>
          <w:szCs w:val="24"/>
        </w:rPr>
        <w:t>Rape</w:t>
      </w:r>
      <w:r w:rsidRPr="003479F4">
        <w:rPr>
          <w:rFonts w:ascii="Times New Roman" w:hAnsi="Times New Roman"/>
          <w:sz w:val="24"/>
          <w:szCs w:val="24"/>
        </w:rPr>
        <w:t xml:space="preserve"> or indecent assault.</w:t>
      </w:r>
    </w:p>
    <w:p w14:paraId="3E5BA7D7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  <w:tab w:val="left" w:pos="851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Forceful ejection of students and staff from lecture halls, library, hostels and offices or on any way interfering with or blocking scheduled Institute activities such as lectures, seminars and/or examinations. </w:t>
      </w:r>
    </w:p>
    <w:p w14:paraId="5D42BD78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  <w:tab w:val="left" w:pos="851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Interference with the movement of Institute vehicles or causing traffic obstruction in or outside the Institute. </w:t>
      </w:r>
    </w:p>
    <w:p w14:paraId="646B80AE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  <w:tab w:val="left" w:pos="851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Mismanagement of funds of the students’ association in contravention of relevant provisions of the KIMCSA Constitution.</w:t>
      </w:r>
    </w:p>
    <w:p w14:paraId="0B34761F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Use of Institute facilities like halls, lecture theatres and common rooms by students for business, meetings and parties without written approval from the Director.</w:t>
      </w:r>
    </w:p>
    <w:p w14:paraId="76A42DBE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Operating business activities or promoting products within the Institute premises without prior authorization</w:t>
      </w:r>
      <w:r w:rsidR="00AA45F5" w:rsidRPr="003479F4">
        <w:rPr>
          <w:rFonts w:ascii="Times New Roman" w:hAnsi="Times New Roman"/>
          <w:sz w:val="24"/>
          <w:szCs w:val="24"/>
        </w:rPr>
        <w:t>.</w:t>
      </w:r>
    </w:p>
    <w:p w14:paraId="137BD1DB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Inviting unauthorized guests or dignitaries without permission from the Director.</w:t>
      </w:r>
    </w:p>
    <w:p w14:paraId="102E6D8B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Addressing media or the public about the Institute without permission from the Director. </w:t>
      </w:r>
    </w:p>
    <w:p w14:paraId="602D1CB3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Organizing, participating in or financing demonstrations, processions, ceremonies, picketing or any other meetings for which permission has n</w:t>
      </w:r>
      <w:r w:rsidR="00AA45F5" w:rsidRPr="003479F4">
        <w:rPr>
          <w:rFonts w:ascii="Times New Roman" w:hAnsi="Times New Roman"/>
          <w:sz w:val="24"/>
          <w:szCs w:val="24"/>
        </w:rPr>
        <w:t>ot been granted by the Director</w:t>
      </w:r>
      <w:r w:rsidRPr="003479F4">
        <w:rPr>
          <w:rFonts w:ascii="Times New Roman" w:hAnsi="Times New Roman"/>
          <w:sz w:val="24"/>
          <w:szCs w:val="24"/>
        </w:rPr>
        <w:t>.</w:t>
      </w:r>
    </w:p>
    <w:p w14:paraId="3DB2E980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Uprooting/damage of flowers/plants, defacing buildings, </w:t>
      </w:r>
      <w:r w:rsidR="00AA45F5" w:rsidRPr="003479F4">
        <w:rPr>
          <w:rFonts w:ascii="Times New Roman" w:hAnsi="Times New Roman"/>
          <w:sz w:val="24"/>
          <w:szCs w:val="24"/>
        </w:rPr>
        <w:t xml:space="preserve">littering, </w:t>
      </w:r>
      <w:r w:rsidRPr="003479F4">
        <w:rPr>
          <w:rFonts w:ascii="Times New Roman" w:hAnsi="Times New Roman"/>
          <w:sz w:val="24"/>
          <w:szCs w:val="24"/>
        </w:rPr>
        <w:t xml:space="preserve">harming/killing pets and domestic animals </w:t>
      </w:r>
      <w:r w:rsidR="00AA45F5" w:rsidRPr="003479F4">
        <w:rPr>
          <w:rFonts w:ascii="Times New Roman" w:hAnsi="Times New Roman"/>
          <w:sz w:val="24"/>
          <w:szCs w:val="24"/>
        </w:rPr>
        <w:t>within the Institute precincts.</w:t>
      </w:r>
    </w:p>
    <w:p w14:paraId="13B4B19D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Keeping any kind of domestic animals and pets </w:t>
      </w:r>
      <w:r w:rsidR="00AA45F5" w:rsidRPr="003479F4">
        <w:rPr>
          <w:rFonts w:ascii="Times New Roman" w:hAnsi="Times New Roman"/>
          <w:sz w:val="24"/>
          <w:szCs w:val="24"/>
        </w:rPr>
        <w:t>within the Institute precincts.</w:t>
      </w:r>
    </w:p>
    <w:p w14:paraId="160E8CE9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Operating or participating in the activities of a club or society that is n</w:t>
      </w:r>
      <w:r w:rsidR="00AA45F5" w:rsidRPr="003479F4">
        <w:rPr>
          <w:rFonts w:ascii="Times New Roman" w:hAnsi="Times New Roman"/>
          <w:sz w:val="24"/>
          <w:szCs w:val="24"/>
        </w:rPr>
        <w:t>ot registered in the Institute.</w:t>
      </w:r>
    </w:p>
    <w:p w14:paraId="474074F3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Travelling for Institute academic/social trips without </w:t>
      </w:r>
      <w:r w:rsidR="00AA45F5" w:rsidRPr="003479F4">
        <w:rPr>
          <w:rFonts w:ascii="Times New Roman" w:hAnsi="Times New Roman"/>
          <w:sz w:val="24"/>
          <w:szCs w:val="24"/>
        </w:rPr>
        <w:t>prior approval by the Director.</w:t>
      </w:r>
    </w:p>
    <w:p w14:paraId="0ED371DC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  <w:tab w:val="left" w:pos="1134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Failure to adhere to Institute academic/social trip inventory/ trave</w:t>
      </w:r>
      <w:r w:rsidR="00AA45F5" w:rsidRPr="003479F4">
        <w:rPr>
          <w:rFonts w:ascii="Times New Roman" w:hAnsi="Times New Roman"/>
          <w:sz w:val="24"/>
          <w:szCs w:val="24"/>
        </w:rPr>
        <w:t>l guides or instructions.</w:t>
      </w:r>
    </w:p>
    <w:p w14:paraId="60C3C7C2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Cohabiting.</w:t>
      </w:r>
    </w:p>
    <w:p w14:paraId="51D33837" w14:textId="77777777" w:rsidR="00AA45F5" w:rsidRPr="003479F4" w:rsidRDefault="000E5F42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Knowingly inviting or entertaining a student in the Institute who has been barred from the Institute premises. </w:t>
      </w:r>
    </w:p>
    <w:p w14:paraId="2F206E8C" w14:textId="77777777" w:rsidR="00AA45F5" w:rsidRPr="003479F4" w:rsidRDefault="000E5F42" w:rsidP="003479F4">
      <w:pPr>
        <w:numPr>
          <w:ilvl w:val="4"/>
          <w:numId w:val="8"/>
        </w:numPr>
        <w:shd w:val="clear" w:color="auto" w:fill="FFFFFF" w:themeFill="background1"/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Entering hostels of the opposite sex or admitting students of the opposite sex into the hostel unless otherwise permitted by the Housekeeper or Dean of Students.</w:t>
      </w:r>
    </w:p>
    <w:p w14:paraId="0A3DBF2A" w14:textId="77777777" w:rsidR="00AA45F5" w:rsidRPr="003479F4" w:rsidRDefault="00AA45F5" w:rsidP="003479F4">
      <w:pPr>
        <w:numPr>
          <w:ilvl w:val="4"/>
          <w:numId w:val="8"/>
        </w:numPr>
        <w:shd w:val="clear" w:color="auto" w:fill="FFFFFF" w:themeFill="background1"/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Admitting</w:t>
      </w:r>
      <w:r w:rsidR="00EB555E" w:rsidRPr="003479F4">
        <w:rPr>
          <w:rFonts w:ascii="Times New Roman" w:hAnsi="Times New Roman"/>
          <w:sz w:val="24"/>
          <w:szCs w:val="24"/>
        </w:rPr>
        <w:t xml:space="preserve"> visitors or residing with</w:t>
      </w:r>
      <w:r w:rsidRPr="003479F4">
        <w:rPr>
          <w:rFonts w:ascii="Times New Roman" w:hAnsi="Times New Roman"/>
          <w:sz w:val="24"/>
          <w:szCs w:val="24"/>
        </w:rPr>
        <w:t xml:space="preserve"> unauthorized persons in</w:t>
      </w:r>
      <w:r w:rsidR="00EB555E" w:rsidRPr="003479F4">
        <w:rPr>
          <w:rFonts w:ascii="Times New Roman" w:hAnsi="Times New Roman"/>
          <w:sz w:val="24"/>
          <w:szCs w:val="24"/>
        </w:rPr>
        <w:t xml:space="preserve"> Institute hostels</w:t>
      </w:r>
      <w:r w:rsidR="000E5F42" w:rsidRPr="003479F4">
        <w:rPr>
          <w:rFonts w:ascii="Times New Roman" w:hAnsi="Times New Roman"/>
          <w:sz w:val="24"/>
          <w:szCs w:val="24"/>
        </w:rPr>
        <w:t>.</w:t>
      </w:r>
    </w:p>
    <w:p w14:paraId="7DDB5A9D" w14:textId="77777777" w:rsidR="00EB555E" w:rsidRPr="003479F4" w:rsidRDefault="000E5F42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Cooking in rooms and/ or unauthorized areas.</w:t>
      </w:r>
    </w:p>
    <w:p w14:paraId="63302741" w14:textId="77777777" w:rsidR="00EB555E" w:rsidRPr="003479F4" w:rsidRDefault="00EB555E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Failing</w:t>
      </w:r>
      <w:r w:rsidR="000E5F42" w:rsidRPr="003479F4">
        <w:rPr>
          <w:rFonts w:ascii="Times New Roman" w:hAnsi="Times New Roman"/>
          <w:sz w:val="24"/>
          <w:szCs w:val="24"/>
        </w:rPr>
        <w:t xml:space="preserve"> to surrender hostel key(s) or property when required to.</w:t>
      </w:r>
    </w:p>
    <w:p w14:paraId="495EC9F2" w14:textId="77777777" w:rsidR="00EB555E" w:rsidRPr="003479F4" w:rsidRDefault="00EB555E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Failing</w:t>
      </w:r>
      <w:r w:rsidR="000E5F42" w:rsidRPr="003479F4">
        <w:rPr>
          <w:rFonts w:ascii="Times New Roman" w:hAnsi="Times New Roman"/>
          <w:sz w:val="24"/>
          <w:szCs w:val="24"/>
        </w:rPr>
        <w:t xml:space="preserve"> to vacate Institute premises or hostels when required to do so. </w:t>
      </w:r>
    </w:p>
    <w:p w14:paraId="547620E1" w14:textId="77777777" w:rsidR="00FC1E44" w:rsidRPr="003479F4" w:rsidRDefault="000E5F42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Accessing Institute premises, facilities, or participating in functions while on suspension or </w:t>
      </w:r>
      <w:r w:rsidR="00327CAE" w:rsidRPr="003479F4">
        <w:rPr>
          <w:rFonts w:ascii="Times New Roman" w:hAnsi="Times New Roman"/>
          <w:sz w:val="24"/>
          <w:szCs w:val="24"/>
        </w:rPr>
        <w:t>discontinuation from</w:t>
      </w:r>
      <w:r w:rsidRPr="003479F4">
        <w:rPr>
          <w:rFonts w:ascii="Times New Roman" w:hAnsi="Times New Roman"/>
          <w:sz w:val="24"/>
          <w:szCs w:val="24"/>
        </w:rPr>
        <w:t xml:space="preserve"> the Institute.</w:t>
      </w:r>
    </w:p>
    <w:p w14:paraId="52D83B04" w14:textId="77777777" w:rsidR="00FC1E44" w:rsidRPr="003479F4" w:rsidRDefault="00FC1E44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Assisting others to commit or attempt to commit an offence or assisting those who have committed such offences to escape detection and punishment.</w:t>
      </w:r>
    </w:p>
    <w:p w14:paraId="4C5CFC24" w14:textId="77777777" w:rsidR="00EB555E" w:rsidRPr="003479F4" w:rsidRDefault="00EB555E" w:rsidP="0051784E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Failing</w:t>
      </w:r>
      <w:r w:rsidR="000E5F42" w:rsidRPr="003479F4">
        <w:rPr>
          <w:rFonts w:ascii="Times New Roman" w:hAnsi="Times New Roman"/>
          <w:sz w:val="24"/>
          <w:szCs w:val="24"/>
        </w:rPr>
        <w:t xml:space="preserve"> to appear before the Institute/Institute Students Disciplinary Committee when summoned to do so. </w:t>
      </w:r>
    </w:p>
    <w:p w14:paraId="2641DC4D" w14:textId="77777777" w:rsidR="000E5F42" w:rsidRPr="003479F4" w:rsidRDefault="000E5F42" w:rsidP="009B5735">
      <w:pPr>
        <w:numPr>
          <w:ilvl w:val="4"/>
          <w:numId w:val="8"/>
        </w:numPr>
        <w:tabs>
          <w:tab w:val="left" w:pos="567"/>
          <w:tab w:val="left" w:pos="1134"/>
          <w:tab w:val="left" w:pos="1276"/>
        </w:tabs>
        <w:spacing w:after="120" w:line="276" w:lineRule="auto"/>
        <w:ind w:left="576" w:hanging="432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Any other act or omission that may be deemed improper.</w:t>
      </w:r>
    </w:p>
    <w:p w14:paraId="47AD4D0A" w14:textId="77777777" w:rsidR="00844641" w:rsidRPr="003479F4" w:rsidRDefault="00DD4408" w:rsidP="00DD4408">
      <w:pPr>
        <w:numPr>
          <w:ilvl w:val="5"/>
          <w:numId w:val="8"/>
        </w:numPr>
        <w:tabs>
          <w:tab w:val="left" w:pos="284"/>
        </w:tabs>
        <w:spacing w:after="0" w:line="276" w:lineRule="auto"/>
        <w:ind w:hanging="4500"/>
        <w:jc w:val="both"/>
        <w:rPr>
          <w:rFonts w:ascii="Times New Roman" w:hAnsi="Times New Roman"/>
          <w:b/>
          <w:bCs/>
          <w:sz w:val="24"/>
          <w:szCs w:val="24"/>
        </w:rPr>
      </w:pPr>
      <w:r w:rsidRPr="003479F4">
        <w:rPr>
          <w:rFonts w:ascii="Times New Roman" w:hAnsi="Times New Roman"/>
          <w:b/>
          <w:bCs/>
          <w:sz w:val="24"/>
          <w:szCs w:val="24"/>
        </w:rPr>
        <w:t>ACADEMIC OFFENCES</w:t>
      </w:r>
    </w:p>
    <w:p w14:paraId="5E715505" w14:textId="77777777" w:rsidR="0025462C" w:rsidRPr="003479F4" w:rsidRDefault="00EB555E" w:rsidP="0051784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The following constitute</w:t>
      </w:r>
      <w:r w:rsidR="0025462C" w:rsidRPr="003479F4">
        <w:rPr>
          <w:rFonts w:ascii="Times New Roman" w:hAnsi="Times New Roman"/>
          <w:sz w:val="24"/>
          <w:szCs w:val="24"/>
        </w:rPr>
        <w:t xml:space="preserve"> academic offence</w:t>
      </w:r>
      <w:r w:rsidRPr="003479F4">
        <w:rPr>
          <w:rFonts w:ascii="Times New Roman" w:hAnsi="Times New Roman"/>
          <w:sz w:val="24"/>
          <w:szCs w:val="24"/>
        </w:rPr>
        <w:t>s</w:t>
      </w:r>
      <w:r w:rsidR="0025462C" w:rsidRPr="003479F4">
        <w:rPr>
          <w:rFonts w:ascii="Times New Roman" w:hAnsi="Times New Roman"/>
          <w:sz w:val="24"/>
          <w:szCs w:val="24"/>
        </w:rPr>
        <w:t>: -</w:t>
      </w:r>
    </w:p>
    <w:p w14:paraId="3CD7793B" w14:textId="77777777" w:rsidR="009B5735" w:rsidRPr="003479F4" w:rsidRDefault="009B5735" w:rsidP="009B5735">
      <w:pPr>
        <w:pStyle w:val="ListParagraph"/>
        <w:numPr>
          <w:ilvl w:val="2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No student shall be found idling in the compound during class time</w:t>
      </w:r>
      <w:r w:rsidRPr="003479F4">
        <w:rPr>
          <w:rFonts w:ascii="Times New Roman" w:hAnsi="Times New Roman"/>
          <w:sz w:val="24"/>
          <w:szCs w:val="24"/>
          <w:lang w:val="en-US"/>
        </w:rPr>
        <w:t>.</w:t>
      </w:r>
    </w:p>
    <w:p w14:paraId="3152B329" w14:textId="77777777" w:rsidR="0025462C" w:rsidRPr="003479F4" w:rsidRDefault="00EB555E" w:rsidP="009B5735">
      <w:pPr>
        <w:numPr>
          <w:ilvl w:val="2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Stealing</w:t>
      </w:r>
      <w:r w:rsidR="0025462C" w:rsidRPr="003479F4">
        <w:rPr>
          <w:rFonts w:ascii="Times New Roman" w:hAnsi="Times New Roman"/>
          <w:sz w:val="24"/>
          <w:szCs w:val="24"/>
        </w:rPr>
        <w:t xml:space="preserve"> library materials/</w:t>
      </w:r>
      <w:r w:rsidR="00327CAE" w:rsidRPr="003479F4">
        <w:rPr>
          <w:rFonts w:ascii="Times New Roman" w:hAnsi="Times New Roman"/>
          <w:sz w:val="24"/>
          <w:szCs w:val="24"/>
        </w:rPr>
        <w:t>equipment</w:t>
      </w:r>
      <w:r w:rsidR="0025462C" w:rsidRPr="003479F4">
        <w:rPr>
          <w:rFonts w:ascii="Times New Roman" w:hAnsi="Times New Roman"/>
          <w:sz w:val="24"/>
          <w:szCs w:val="24"/>
        </w:rPr>
        <w:t xml:space="preserve"> removes materials from the library without </w:t>
      </w:r>
      <w:r w:rsidR="00327CAE" w:rsidRPr="003479F4">
        <w:rPr>
          <w:rFonts w:ascii="Times New Roman" w:hAnsi="Times New Roman"/>
          <w:sz w:val="24"/>
          <w:szCs w:val="24"/>
        </w:rPr>
        <w:t>authorization</w:t>
      </w:r>
      <w:r w:rsidR="0025462C" w:rsidRPr="003479F4">
        <w:rPr>
          <w:rFonts w:ascii="Times New Roman" w:hAnsi="Times New Roman"/>
          <w:sz w:val="24"/>
          <w:szCs w:val="24"/>
        </w:rPr>
        <w:t xml:space="preserve"> or </w:t>
      </w:r>
      <w:r w:rsidR="00327CAE" w:rsidRPr="003479F4">
        <w:rPr>
          <w:rFonts w:ascii="Times New Roman" w:hAnsi="Times New Roman"/>
          <w:sz w:val="24"/>
          <w:szCs w:val="24"/>
        </w:rPr>
        <w:t>willfully</w:t>
      </w:r>
      <w:r w:rsidR="0025462C" w:rsidRPr="003479F4">
        <w:rPr>
          <w:rFonts w:ascii="Times New Roman" w:hAnsi="Times New Roman"/>
          <w:sz w:val="24"/>
          <w:szCs w:val="24"/>
        </w:rPr>
        <w:t xml:space="preserve"> damages material/equipment.</w:t>
      </w:r>
    </w:p>
    <w:p w14:paraId="4CB006DB" w14:textId="77777777" w:rsidR="0051784E" w:rsidRPr="003479F4" w:rsidRDefault="00EB555E" w:rsidP="009B5735">
      <w:pPr>
        <w:numPr>
          <w:ilvl w:val="2"/>
          <w:numId w:val="2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Bribing</w:t>
      </w:r>
      <w:r w:rsidR="0025462C" w:rsidRPr="003479F4">
        <w:rPr>
          <w:rFonts w:ascii="Times New Roman" w:hAnsi="Times New Roman"/>
          <w:sz w:val="24"/>
          <w:szCs w:val="24"/>
        </w:rPr>
        <w:t xml:space="preserve"> or attempt</w:t>
      </w:r>
      <w:r w:rsidRPr="003479F4">
        <w:rPr>
          <w:rFonts w:ascii="Times New Roman" w:hAnsi="Times New Roman"/>
          <w:sz w:val="24"/>
          <w:szCs w:val="24"/>
        </w:rPr>
        <w:t>ing</w:t>
      </w:r>
      <w:r w:rsidR="0025462C" w:rsidRPr="003479F4">
        <w:rPr>
          <w:rFonts w:ascii="Times New Roman" w:hAnsi="Times New Roman"/>
          <w:sz w:val="24"/>
          <w:szCs w:val="24"/>
        </w:rPr>
        <w:t>, advance sexual favours to, or threaten lecturers or any other Institute official for the purpose of inducing them to award or change marks.</w:t>
      </w:r>
    </w:p>
    <w:p w14:paraId="1803ED08" w14:textId="77777777" w:rsidR="00CF7871" w:rsidRPr="003479F4" w:rsidRDefault="0025462C" w:rsidP="009B5735">
      <w:pPr>
        <w:numPr>
          <w:ilvl w:val="2"/>
          <w:numId w:val="2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Wit</w:t>
      </w:r>
      <w:r w:rsidR="00EB555E" w:rsidRPr="003479F4">
        <w:rPr>
          <w:rFonts w:ascii="Times New Roman" w:hAnsi="Times New Roman"/>
          <w:sz w:val="24"/>
          <w:szCs w:val="24"/>
        </w:rPr>
        <w:t>hout good cause repeatedly failing</w:t>
      </w:r>
      <w:r w:rsidRPr="003479F4">
        <w:rPr>
          <w:rFonts w:ascii="Times New Roman" w:hAnsi="Times New Roman"/>
          <w:sz w:val="24"/>
          <w:szCs w:val="24"/>
        </w:rPr>
        <w:t xml:space="preserve"> to attend lectures, tutorials, seminars, </w:t>
      </w:r>
      <w:r w:rsidR="00327CAE" w:rsidRPr="003479F4">
        <w:rPr>
          <w:rFonts w:ascii="Times New Roman" w:hAnsi="Times New Roman"/>
          <w:sz w:val="24"/>
          <w:szCs w:val="24"/>
        </w:rPr>
        <w:t>practical</w:t>
      </w:r>
      <w:r w:rsidRPr="003479F4">
        <w:rPr>
          <w:rFonts w:ascii="Times New Roman" w:hAnsi="Times New Roman"/>
          <w:sz w:val="24"/>
          <w:szCs w:val="24"/>
        </w:rPr>
        <w:t xml:space="preserve"> or any other scheduled courses of instruction.</w:t>
      </w:r>
      <w:r w:rsidR="000E5F42" w:rsidRPr="003479F4">
        <w:rPr>
          <w:rFonts w:ascii="Times New Roman" w:hAnsi="Times New Roman"/>
          <w:sz w:val="24"/>
          <w:szCs w:val="24"/>
        </w:rPr>
        <w:t xml:space="preserve"> </w:t>
      </w:r>
    </w:p>
    <w:p w14:paraId="69A90DD7" w14:textId="77777777" w:rsidR="0025462C" w:rsidRPr="003479F4" w:rsidRDefault="000E5F42" w:rsidP="009B5735">
      <w:pPr>
        <w:numPr>
          <w:ilvl w:val="2"/>
          <w:numId w:val="2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 student who fails to attain at least 80% class attendance per unit shall be automatically referred for one (1) academic year.</w:t>
      </w:r>
    </w:p>
    <w:p w14:paraId="1584EB51" w14:textId="77777777" w:rsidR="0025462C" w:rsidRPr="003479F4" w:rsidRDefault="0025462C" w:rsidP="009B5735">
      <w:pPr>
        <w:numPr>
          <w:ilvl w:val="2"/>
          <w:numId w:val="2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Gain</w:t>
      </w:r>
      <w:r w:rsidR="00EB555E" w:rsidRPr="003479F4">
        <w:rPr>
          <w:rFonts w:ascii="Times New Roman" w:hAnsi="Times New Roman"/>
          <w:sz w:val="24"/>
          <w:szCs w:val="24"/>
        </w:rPr>
        <w:t>ing</w:t>
      </w:r>
      <w:r w:rsidRPr="003479F4">
        <w:rPr>
          <w:rFonts w:ascii="Times New Roman" w:hAnsi="Times New Roman"/>
          <w:sz w:val="24"/>
          <w:szCs w:val="24"/>
        </w:rPr>
        <w:t xml:space="preserve"> </w:t>
      </w:r>
      <w:r w:rsidR="00327CAE" w:rsidRPr="003479F4">
        <w:rPr>
          <w:rFonts w:ascii="Times New Roman" w:hAnsi="Times New Roman"/>
          <w:sz w:val="24"/>
          <w:szCs w:val="24"/>
        </w:rPr>
        <w:t>unauthorized</w:t>
      </w:r>
      <w:r w:rsidR="00EB555E" w:rsidRPr="003479F4">
        <w:rPr>
          <w:rFonts w:ascii="Times New Roman" w:hAnsi="Times New Roman"/>
          <w:sz w:val="24"/>
          <w:szCs w:val="24"/>
        </w:rPr>
        <w:t xml:space="preserve"> access</w:t>
      </w:r>
      <w:r w:rsidRPr="003479F4">
        <w:rPr>
          <w:rFonts w:ascii="Times New Roman" w:hAnsi="Times New Roman"/>
          <w:sz w:val="24"/>
          <w:szCs w:val="24"/>
        </w:rPr>
        <w:t xml:space="preserve"> and alter</w:t>
      </w:r>
      <w:r w:rsidR="00EB555E" w:rsidRPr="003479F4">
        <w:rPr>
          <w:rFonts w:ascii="Times New Roman" w:hAnsi="Times New Roman"/>
          <w:sz w:val="24"/>
          <w:szCs w:val="24"/>
        </w:rPr>
        <w:t>ing</w:t>
      </w:r>
      <w:r w:rsidRPr="003479F4">
        <w:rPr>
          <w:rFonts w:ascii="Times New Roman" w:hAnsi="Times New Roman"/>
          <w:sz w:val="24"/>
          <w:szCs w:val="24"/>
        </w:rPr>
        <w:t xml:space="preserve"> marks,</w:t>
      </w:r>
      <w:r w:rsidR="00EB555E" w:rsidRPr="003479F4">
        <w:rPr>
          <w:rFonts w:ascii="Times New Roman" w:hAnsi="Times New Roman"/>
          <w:sz w:val="24"/>
          <w:szCs w:val="24"/>
        </w:rPr>
        <w:t xml:space="preserve"> forging or attempting</w:t>
      </w:r>
      <w:r w:rsidRPr="003479F4">
        <w:rPr>
          <w:rFonts w:ascii="Times New Roman" w:hAnsi="Times New Roman"/>
          <w:sz w:val="24"/>
          <w:szCs w:val="24"/>
        </w:rPr>
        <w:t xml:space="preserve"> to forge transcripts and any other form </w:t>
      </w:r>
      <w:r w:rsidR="000E5F42" w:rsidRPr="003479F4">
        <w:rPr>
          <w:rFonts w:ascii="Times New Roman" w:hAnsi="Times New Roman"/>
          <w:sz w:val="24"/>
          <w:szCs w:val="24"/>
        </w:rPr>
        <w:t xml:space="preserve">of </w:t>
      </w:r>
      <w:r w:rsidR="00327CAE" w:rsidRPr="003479F4">
        <w:rPr>
          <w:rFonts w:ascii="Times New Roman" w:hAnsi="Times New Roman"/>
          <w:sz w:val="24"/>
          <w:szCs w:val="24"/>
        </w:rPr>
        <w:t>unauthorized</w:t>
      </w:r>
      <w:r w:rsidR="000E5F42" w:rsidRPr="003479F4">
        <w:rPr>
          <w:rFonts w:ascii="Times New Roman" w:hAnsi="Times New Roman"/>
          <w:sz w:val="24"/>
          <w:szCs w:val="24"/>
        </w:rPr>
        <w:t xml:space="preserve"> alteration of academic documents</w:t>
      </w:r>
      <w:r w:rsidRPr="003479F4">
        <w:rPr>
          <w:rFonts w:ascii="Times New Roman" w:hAnsi="Times New Roman"/>
          <w:sz w:val="24"/>
          <w:szCs w:val="24"/>
        </w:rPr>
        <w:t>.</w:t>
      </w:r>
    </w:p>
    <w:p w14:paraId="27443FB8" w14:textId="77777777" w:rsidR="0025462C" w:rsidRPr="003479F4" w:rsidRDefault="00327CAE" w:rsidP="009B5735">
      <w:pPr>
        <w:numPr>
          <w:ilvl w:val="2"/>
          <w:numId w:val="29"/>
        </w:num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Failing</w:t>
      </w:r>
      <w:r w:rsidR="0025462C" w:rsidRPr="003479F4">
        <w:rPr>
          <w:rFonts w:ascii="Times New Roman" w:hAnsi="Times New Roman"/>
          <w:sz w:val="24"/>
          <w:szCs w:val="24"/>
        </w:rPr>
        <w:t xml:space="preserve"> to comply with any other regulations made by the Institute or Department </w:t>
      </w:r>
      <w:r w:rsidR="00EB555E" w:rsidRPr="003479F4">
        <w:rPr>
          <w:rFonts w:ascii="Times New Roman" w:hAnsi="Times New Roman"/>
          <w:sz w:val="24"/>
          <w:szCs w:val="24"/>
        </w:rPr>
        <w:t>f</w:t>
      </w:r>
      <w:r w:rsidR="0025462C" w:rsidRPr="003479F4">
        <w:rPr>
          <w:rFonts w:ascii="Times New Roman" w:hAnsi="Times New Roman"/>
          <w:sz w:val="24"/>
          <w:szCs w:val="24"/>
        </w:rPr>
        <w:t>or the smooth running of academic programmes.</w:t>
      </w:r>
    </w:p>
    <w:p w14:paraId="004D3FA7" w14:textId="77777777" w:rsidR="0025462C" w:rsidRPr="003479F4" w:rsidRDefault="00DD4408" w:rsidP="0051784E">
      <w:pPr>
        <w:numPr>
          <w:ilvl w:val="5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479F4">
        <w:rPr>
          <w:rFonts w:ascii="Times New Roman" w:hAnsi="Times New Roman"/>
          <w:b/>
          <w:sz w:val="24"/>
          <w:szCs w:val="24"/>
        </w:rPr>
        <w:t>EXAMINATION OFFENCES</w:t>
      </w:r>
    </w:p>
    <w:p w14:paraId="2E8F99EC" w14:textId="77777777" w:rsidR="0025462C" w:rsidRPr="003479F4" w:rsidRDefault="0051784E" w:rsidP="0051784E">
      <w:p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 </w:t>
      </w:r>
      <w:r w:rsidR="00EB555E" w:rsidRPr="003479F4">
        <w:rPr>
          <w:rFonts w:ascii="Times New Roman" w:hAnsi="Times New Roman"/>
          <w:sz w:val="24"/>
          <w:szCs w:val="24"/>
        </w:rPr>
        <w:t>The following shall constitute</w:t>
      </w:r>
      <w:r w:rsidR="0025462C" w:rsidRPr="003479F4">
        <w:rPr>
          <w:rFonts w:ascii="Times New Roman" w:hAnsi="Times New Roman"/>
          <w:sz w:val="24"/>
          <w:szCs w:val="24"/>
        </w:rPr>
        <w:t xml:space="preserve"> </w:t>
      </w:r>
      <w:r w:rsidR="00EB555E" w:rsidRPr="003479F4">
        <w:rPr>
          <w:rFonts w:ascii="Times New Roman" w:hAnsi="Times New Roman"/>
          <w:sz w:val="24"/>
          <w:szCs w:val="24"/>
        </w:rPr>
        <w:t>examination offences</w:t>
      </w:r>
      <w:r w:rsidR="0025462C" w:rsidRPr="003479F4">
        <w:rPr>
          <w:rFonts w:ascii="Times New Roman" w:hAnsi="Times New Roman"/>
          <w:sz w:val="24"/>
          <w:szCs w:val="24"/>
        </w:rPr>
        <w:t>: -</w:t>
      </w:r>
    </w:p>
    <w:p w14:paraId="5610CBAD" w14:textId="77777777" w:rsidR="00C601ED" w:rsidRPr="003479F4" w:rsidRDefault="00EB555E" w:rsidP="009B573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Cheating</w:t>
      </w:r>
      <w:r w:rsidR="00AF16E8" w:rsidRPr="003479F4">
        <w:rPr>
          <w:rFonts w:ascii="Times New Roman" w:hAnsi="Times New Roman"/>
          <w:sz w:val="24"/>
          <w:szCs w:val="24"/>
        </w:rPr>
        <w:t xml:space="preserve"> i</w:t>
      </w:r>
      <w:r w:rsidRPr="003479F4">
        <w:rPr>
          <w:rFonts w:ascii="Times New Roman" w:hAnsi="Times New Roman"/>
          <w:sz w:val="24"/>
          <w:szCs w:val="24"/>
        </w:rPr>
        <w:t>n an examination by</w:t>
      </w:r>
      <w:r w:rsidR="00AF16E8" w:rsidRPr="003479F4">
        <w:rPr>
          <w:rFonts w:ascii="Times New Roman" w:hAnsi="Times New Roman"/>
          <w:sz w:val="24"/>
          <w:szCs w:val="24"/>
        </w:rPr>
        <w:t xml:space="preserve"> cop</w:t>
      </w:r>
      <w:r w:rsidRPr="003479F4">
        <w:rPr>
          <w:rFonts w:ascii="Times New Roman" w:hAnsi="Times New Roman"/>
          <w:sz w:val="24"/>
          <w:szCs w:val="24"/>
        </w:rPr>
        <w:t>ying answers, using</w:t>
      </w:r>
      <w:r w:rsidR="00AF16E8" w:rsidRPr="003479F4">
        <w:rPr>
          <w:rFonts w:ascii="Times New Roman" w:hAnsi="Times New Roman"/>
          <w:sz w:val="24"/>
          <w:szCs w:val="24"/>
        </w:rPr>
        <w:t xml:space="preserve"> </w:t>
      </w:r>
      <w:r w:rsidR="00327CAE" w:rsidRPr="003479F4">
        <w:rPr>
          <w:rFonts w:ascii="Times New Roman" w:hAnsi="Times New Roman"/>
          <w:sz w:val="24"/>
          <w:szCs w:val="24"/>
        </w:rPr>
        <w:t>unauthorized</w:t>
      </w:r>
      <w:r w:rsidR="00AF16E8" w:rsidRPr="003479F4">
        <w:rPr>
          <w:rFonts w:ascii="Times New Roman" w:hAnsi="Times New Roman"/>
          <w:sz w:val="24"/>
          <w:szCs w:val="24"/>
        </w:rPr>
        <w:t xml:space="preserve"> material,</w:t>
      </w:r>
      <w:r w:rsidR="00C601ED" w:rsidRPr="003479F4">
        <w:rPr>
          <w:rFonts w:ascii="Times New Roman" w:hAnsi="Times New Roman"/>
          <w:sz w:val="24"/>
          <w:szCs w:val="24"/>
        </w:rPr>
        <w:t xml:space="preserve"> gadgets or equipment in the examination room</w:t>
      </w:r>
      <w:r w:rsidR="00AF16E8" w:rsidRPr="003479F4">
        <w:rPr>
          <w:rFonts w:ascii="Times New Roman" w:hAnsi="Times New Roman"/>
          <w:sz w:val="24"/>
          <w:szCs w:val="24"/>
        </w:rPr>
        <w:t xml:space="preserve"> or intenti</w:t>
      </w:r>
      <w:r w:rsidRPr="003479F4">
        <w:rPr>
          <w:rFonts w:ascii="Times New Roman" w:hAnsi="Times New Roman"/>
          <w:sz w:val="24"/>
          <w:szCs w:val="24"/>
        </w:rPr>
        <w:t>onally sharing</w:t>
      </w:r>
      <w:r w:rsidR="00AF16E8" w:rsidRPr="003479F4">
        <w:rPr>
          <w:rFonts w:ascii="Times New Roman" w:hAnsi="Times New Roman"/>
          <w:sz w:val="24"/>
          <w:szCs w:val="24"/>
        </w:rPr>
        <w:t xml:space="preserve"> answers with others during continuous assessment tests or other examinations.</w:t>
      </w:r>
    </w:p>
    <w:p w14:paraId="5D628503" w14:textId="77777777" w:rsidR="00AF16E8" w:rsidRPr="003479F4" w:rsidRDefault="00C601ED" w:rsidP="009B573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C</w:t>
      </w:r>
      <w:r w:rsidR="00AF16E8" w:rsidRPr="003479F4">
        <w:rPr>
          <w:rFonts w:ascii="Times New Roman" w:hAnsi="Times New Roman"/>
          <w:sz w:val="24"/>
          <w:szCs w:val="24"/>
        </w:rPr>
        <w:t>onceal</w:t>
      </w:r>
      <w:r w:rsidR="00EB555E" w:rsidRPr="003479F4">
        <w:rPr>
          <w:rFonts w:ascii="Times New Roman" w:hAnsi="Times New Roman"/>
          <w:sz w:val="24"/>
          <w:szCs w:val="24"/>
        </w:rPr>
        <w:t>ing,</w:t>
      </w:r>
      <w:r w:rsidR="00AF16E8" w:rsidRPr="003479F4">
        <w:rPr>
          <w:rFonts w:ascii="Times New Roman" w:hAnsi="Times New Roman"/>
          <w:sz w:val="24"/>
          <w:szCs w:val="24"/>
        </w:rPr>
        <w:t xml:space="preserve"> destroy</w:t>
      </w:r>
      <w:r w:rsidR="00EB555E" w:rsidRPr="003479F4">
        <w:rPr>
          <w:rFonts w:ascii="Times New Roman" w:hAnsi="Times New Roman"/>
          <w:sz w:val="24"/>
          <w:szCs w:val="24"/>
        </w:rPr>
        <w:t xml:space="preserve">ing or attempting </w:t>
      </w:r>
      <w:r w:rsidR="00AF16E8" w:rsidRPr="003479F4">
        <w:rPr>
          <w:rFonts w:ascii="Times New Roman" w:hAnsi="Times New Roman"/>
          <w:sz w:val="24"/>
          <w:szCs w:val="24"/>
        </w:rPr>
        <w:t xml:space="preserve">to conceal or destroy any incriminating evidence or any </w:t>
      </w:r>
      <w:r w:rsidR="00327CAE" w:rsidRPr="003479F4">
        <w:rPr>
          <w:rFonts w:ascii="Times New Roman" w:hAnsi="Times New Roman"/>
          <w:sz w:val="24"/>
          <w:szCs w:val="24"/>
        </w:rPr>
        <w:t>unauthorized</w:t>
      </w:r>
      <w:r w:rsidR="00AF16E8" w:rsidRPr="003479F4">
        <w:rPr>
          <w:rFonts w:ascii="Times New Roman" w:hAnsi="Times New Roman"/>
          <w:sz w:val="24"/>
          <w:szCs w:val="24"/>
        </w:rPr>
        <w:t xml:space="preserve"> materials, gadgets or equipment.</w:t>
      </w:r>
    </w:p>
    <w:p w14:paraId="2795A3C6" w14:textId="77777777" w:rsidR="00AF16E8" w:rsidRPr="003479F4" w:rsidRDefault="00EB555E" w:rsidP="009B573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Refusing</w:t>
      </w:r>
      <w:r w:rsidR="00AF16E8" w:rsidRPr="003479F4">
        <w:rPr>
          <w:rFonts w:ascii="Times New Roman" w:hAnsi="Times New Roman"/>
          <w:sz w:val="24"/>
          <w:szCs w:val="24"/>
        </w:rPr>
        <w:t>/resist</w:t>
      </w:r>
      <w:r w:rsidRPr="003479F4">
        <w:rPr>
          <w:rFonts w:ascii="Times New Roman" w:hAnsi="Times New Roman"/>
          <w:sz w:val="24"/>
          <w:szCs w:val="24"/>
        </w:rPr>
        <w:t>ing</w:t>
      </w:r>
      <w:r w:rsidR="00AF16E8" w:rsidRPr="003479F4">
        <w:rPr>
          <w:rFonts w:ascii="Times New Roman" w:hAnsi="Times New Roman"/>
          <w:sz w:val="24"/>
          <w:szCs w:val="24"/>
        </w:rPr>
        <w:t xml:space="preserve"> to cooperate with and/or obey the instructions of the invigilators and/or any other </w:t>
      </w:r>
      <w:r w:rsidR="00327CAE" w:rsidRPr="003479F4">
        <w:rPr>
          <w:rFonts w:ascii="Times New Roman" w:hAnsi="Times New Roman"/>
          <w:sz w:val="24"/>
          <w:szCs w:val="24"/>
        </w:rPr>
        <w:t>authorized</w:t>
      </w:r>
      <w:r w:rsidR="00AF16E8" w:rsidRPr="003479F4">
        <w:rPr>
          <w:rFonts w:ascii="Times New Roman" w:hAnsi="Times New Roman"/>
          <w:sz w:val="24"/>
          <w:szCs w:val="24"/>
        </w:rPr>
        <w:t xml:space="preserve"> Institute officials during examination.</w:t>
      </w:r>
    </w:p>
    <w:p w14:paraId="32B8BB0C" w14:textId="77777777" w:rsidR="00AF16E8" w:rsidRPr="003479F4" w:rsidRDefault="00327CAE" w:rsidP="009B573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Plagiarizing</w:t>
      </w:r>
      <w:r w:rsidR="00AF16E8" w:rsidRPr="003479F4">
        <w:rPr>
          <w:rFonts w:ascii="Times New Roman" w:hAnsi="Times New Roman"/>
          <w:sz w:val="24"/>
          <w:szCs w:val="24"/>
        </w:rPr>
        <w:t xml:space="preserve"> material for projects or assignments.</w:t>
      </w:r>
    </w:p>
    <w:p w14:paraId="73EC8636" w14:textId="77777777" w:rsidR="00AF16E8" w:rsidRPr="003479F4" w:rsidRDefault="00FC1E44" w:rsidP="009B573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Failing</w:t>
      </w:r>
      <w:r w:rsidR="00AF16E8" w:rsidRPr="003479F4">
        <w:rPr>
          <w:rFonts w:ascii="Times New Roman" w:hAnsi="Times New Roman"/>
          <w:sz w:val="24"/>
          <w:szCs w:val="24"/>
        </w:rPr>
        <w:t xml:space="preserve"> to si</w:t>
      </w:r>
      <w:r w:rsidRPr="003479F4">
        <w:rPr>
          <w:rFonts w:ascii="Times New Roman" w:hAnsi="Times New Roman"/>
          <w:sz w:val="24"/>
          <w:szCs w:val="24"/>
        </w:rPr>
        <w:t>t an examination for which one</w:t>
      </w:r>
      <w:r w:rsidR="00AF16E8" w:rsidRPr="003479F4">
        <w:rPr>
          <w:rFonts w:ascii="Times New Roman" w:hAnsi="Times New Roman"/>
          <w:sz w:val="24"/>
          <w:szCs w:val="24"/>
        </w:rPr>
        <w:t xml:space="preserve"> has been registered without good reason or without approval of the HOD.</w:t>
      </w:r>
    </w:p>
    <w:p w14:paraId="53E5B110" w14:textId="77777777" w:rsidR="0051784E" w:rsidRPr="003479F4" w:rsidRDefault="00EB555E" w:rsidP="009B573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Using</w:t>
      </w:r>
      <w:r w:rsidR="0025462C" w:rsidRPr="003479F4">
        <w:rPr>
          <w:rFonts w:ascii="Times New Roman" w:hAnsi="Times New Roman"/>
          <w:sz w:val="24"/>
          <w:szCs w:val="24"/>
        </w:rPr>
        <w:t xml:space="preserve"> another student’s identity card</w:t>
      </w:r>
      <w:r w:rsidRPr="003479F4">
        <w:rPr>
          <w:rFonts w:ascii="Times New Roman" w:hAnsi="Times New Roman"/>
          <w:sz w:val="24"/>
          <w:szCs w:val="24"/>
        </w:rPr>
        <w:t xml:space="preserve"> or</w:t>
      </w:r>
      <w:r w:rsidR="0025462C" w:rsidRPr="003479F4">
        <w:rPr>
          <w:rFonts w:ascii="Times New Roman" w:hAnsi="Times New Roman"/>
          <w:sz w:val="24"/>
          <w:szCs w:val="24"/>
        </w:rPr>
        <w:t xml:space="preserve"> a</w:t>
      </w:r>
      <w:r w:rsidR="00AF16E8" w:rsidRPr="003479F4">
        <w:rPr>
          <w:rFonts w:ascii="Times New Roman" w:hAnsi="Times New Roman"/>
          <w:sz w:val="24"/>
          <w:szCs w:val="24"/>
        </w:rPr>
        <w:t>llow</w:t>
      </w:r>
      <w:r w:rsidRPr="003479F4">
        <w:rPr>
          <w:rFonts w:ascii="Times New Roman" w:hAnsi="Times New Roman"/>
          <w:sz w:val="24"/>
          <w:szCs w:val="24"/>
        </w:rPr>
        <w:t>ing</w:t>
      </w:r>
      <w:r w:rsidR="00AF16E8" w:rsidRPr="003479F4">
        <w:rPr>
          <w:rFonts w:ascii="Times New Roman" w:hAnsi="Times New Roman"/>
          <w:sz w:val="24"/>
          <w:szCs w:val="24"/>
        </w:rPr>
        <w:t xml:space="preserve"> another student to use </w:t>
      </w:r>
      <w:r w:rsidR="00FC1E44" w:rsidRPr="003479F4">
        <w:rPr>
          <w:rFonts w:ascii="Times New Roman" w:hAnsi="Times New Roman"/>
          <w:sz w:val="24"/>
          <w:szCs w:val="24"/>
        </w:rPr>
        <w:t>one’s</w:t>
      </w:r>
      <w:r w:rsidR="00AF16E8" w:rsidRPr="003479F4">
        <w:rPr>
          <w:rFonts w:ascii="Times New Roman" w:hAnsi="Times New Roman"/>
          <w:sz w:val="24"/>
          <w:szCs w:val="24"/>
        </w:rPr>
        <w:t xml:space="preserve"> student identification card </w:t>
      </w:r>
      <w:r w:rsidR="0025462C" w:rsidRPr="003479F4">
        <w:rPr>
          <w:rFonts w:ascii="Times New Roman" w:hAnsi="Times New Roman"/>
          <w:sz w:val="24"/>
          <w:szCs w:val="24"/>
        </w:rPr>
        <w:t>to take an examination</w:t>
      </w:r>
      <w:r w:rsidR="0051784E" w:rsidRPr="003479F4">
        <w:rPr>
          <w:rFonts w:ascii="Times New Roman" w:hAnsi="Times New Roman"/>
          <w:sz w:val="24"/>
          <w:szCs w:val="24"/>
        </w:rPr>
        <w:t>.</w:t>
      </w:r>
    </w:p>
    <w:p w14:paraId="2DC69EEF" w14:textId="77777777" w:rsidR="00AF16E8" w:rsidRPr="003479F4" w:rsidRDefault="00FC1E44" w:rsidP="009B5735">
      <w:pPr>
        <w:pStyle w:val="ListParagraph"/>
        <w:numPr>
          <w:ilvl w:val="0"/>
          <w:numId w:val="3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Attempting</w:t>
      </w:r>
      <w:r w:rsidR="00AF16E8" w:rsidRPr="003479F4">
        <w:rPr>
          <w:rFonts w:ascii="Times New Roman" w:hAnsi="Times New Roman"/>
          <w:sz w:val="24"/>
          <w:szCs w:val="24"/>
        </w:rPr>
        <w:t xml:space="preserve"> to induce any Institute staff to leak examinations.</w:t>
      </w:r>
    </w:p>
    <w:p w14:paraId="37CC14C9" w14:textId="77777777" w:rsidR="00844641" w:rsidRPr="003479F4" w:rsidRDefault="00FC1E44" w:rsidP="0051784E">
      <w:pPr>
        <w:numPr>
          <w:ilvl w:val="5"/>
          <w:numId w:val="8"/>
        </w:numPr>
        <w:tabs>
          <w:tab w:val="left" w:pos="284"/>
        </w:tabs>
        <w:spacing w:after="0" w:line="276" w:lineRule="auto"/>
        <w:ind w:hanging="4500"/>
        <w:jc w:val="both"/>
        <w:rPr>
          <w:rFonts w:ascii="Times New Roman" w:hAnsi="Times New Roman"/>
          <w:b/>
          <w:bCs/>
          <w:sz w:val="24"/>
          <w:szCs w:val="24"/>
        </w:rPr>
      </w:pPr>
      <w:r w:rsidRPr="003479F4">
        <w:rPr>
          <w:rFonts w:ascii="Times New Roman" w:hAnsi="Times New Roman"/>
          <w:b/>
          <w:bCs/>
          <w:sz w:val="24"/>
          <w:szCs w:val="24"/>
        </w:rPr>
        <w:t>DRESS CODE</w:t>
      </w:r>
    </w:p>
    <w:bookmarkEnd w:id="0"/>
    <w:p w14:paraId="2B463451" w14:textId="77777777" w:rsidR="00A63304" w:rsidRPr="003479F4" w:rsidRDefault="00A63304" w:rsidP="009B5735">
      <w:pPr>
        <w:pStyle w:val="ListParagraph"/>
        <w:numPr>
          <w:ilvl w:val="0"/>
          <w:numId w:val="31"/>
        </w:numPr>
        <w:tabs>
          <w:tab w:val="left" w:pos="142"/>
          <w:tab w:val="left" w:pos="284"/>
          <w:tab w:val="left" w:pos="198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While at the Institute, students should wea</w:t>
      </w:r>
      <w:r w:rsidR="00FC1E44" w:rsidRPr="003479F4">
        <w:rPr>
          <w:rFonts w:ascii="Times New Roman" w:hAnsi="Times New Roman"/>
          <w:sz w:val="24"/>
          <w:szCs w:val="24"/>
        </w:rPr>
        <w:t xml:space="preserve">r acceptable and decent attire and </w:t>
      </w:r>
      <w:r w:rsidRPr="003479F4">
        <w:rPr>
          <w:rFonts w:ascii="Times New Roman" w:hAnsi="Times New Roman"/>
          <w:sz w:val="24"/>
          <w:szCs w:val="24"/>
        </w:rPr>
        <w:t>should refrain from wearing the following</w:t>
      </w:r>
      <w:r w:rsidR="00FC1E44" w:rsidRPr="003479F4">
        <w:rPr>
          <w:rFonts w:ascii="Times New Roman" w:hAnsi="Times New Roman"/>
          <w:sz w:val="24"/>
          <w:szCs w:val="24"/>
        </w:rPr>
        <w:t xml:space="preserve">: </w:t>
      </w:r>
      <w:r w:rsidRPr="003479F4">
        <w:rPr>
          <w:rFonts w:ascii="Times New Roman" w:hAnsi="Times New Roman"/>
          <w:sz w:val="24"/>
          <w:szCs w:val="24"/>
        </w:rPr>
        <w:t xml:space="preserve"> </w:t>
      </w:r>
    </w:p>
    <w:p w14:paraId="3F51E456" w14:textId="77777777" w:rsidR="00DC1261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bookmarkStart w:id="1" w:name="_Hlk34054054"/>
      <w:r w:rsidRPr="003479F4">
        <w:rPr>
          <w:rFonts w:ascii="Times New Roman" w:hAnsi="Times New Roman"/>
          <w:sz w:val="24"/>
          <w:szCs w:val="24"/>
        </w:rPr>
        <w:t>Short skirts, see-through clothes, low neck line tops, bare backs,</w:t>
      </w:r>
      <w:r w:rsidR="00DC1261" w:rsidRPr="003479F4">
        <w:rPr>
          <w:rFonts w:ascii="Times New Roman" w:hAnsi="Times New Roman"/>
          <w:sz w:val="24"/>
          <w:szCs w:val="24"/>
        </w:rPr>
        <w:t xml:space="preserve"> tight clothing, sagging </w:t>
      </w:r>
      <w:r w:rsidRPr="003479F4">
        <w:rPr>
          <w:rFonts w:ascii="Times New Roman" w:hAnsi="Times New Roman"/>
          <w:sz w:val="24"/>
          <w:szCs w:val="24"/>
        </w:rPr>
        <w:t>clothes, jewellery on eyebrow/lid, belly, lips and tongue.</w:t>
      </w:r>
    </w:p>
    <w:p w14:paraId="43B19A13" w14:textId="77777777" w:rsidR="00DC1261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Torn jeans that reveal parts of the body.</w:t>
      </w:r>
    </w:p>
    <w:p w14:paraId="0F7094C9" w14:textId="77777777" w:rsidR="00DC1261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Navel-gazers, commonly known as ‘tumbo-cuts’.</w:t>
      </w:r>
    </w:p>
    <w:p w14:paraId="6D089A3D" w14:textId="77777777" w:rsidR="00DC1261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Unkempt hairdos; bright and unbecoming hair colours.</w:t>
      </w:r>
    </w:p>
    <w:p w14:paraId="7E121157" w14:textId="77777777" w:rsidR="00DC1261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Dreadlocks and braided hair for male students.</w:t>
      </w:r>
    </w:p>
    <w:p w14:paraId="16302820" w14:textId="77777777" w:rsidR="00DC1261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Hats and/or slippers.</w:t>
      </w:r>
    </w:p>
    <w:p w14:paraId="50800E4B" w14:textId="77777777" w:rsidR="00DC1261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Exposed tattoos and wordings/writings on clothing.</w:t>
      </w:r>
    </w:p>
    <w:p w14:paraId="5BB135B3" w14:textId="77777777" w:rsidR="00DC1261" w:rsidRPr="003479F4" w:rsidRDefault="003479F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attire </w:t>
      </w:r>
      <w:r w:rsidR="00A63304" w:rsidRPr="003479F4">
        <w:rPr>
          <w:rFonts w:ascii="Times New Roman" w:hAnsi="Times New Roman"/>
          <w:sz w:val="24"/>
          <w:szCs w:val="24"/>
        </w:rPr>
        <w:t xml:space="preserve">with obscene </w:t>
      </w:r>
      <w:r w:rsidR="00CA11DA">
        <w:rPr>
          <w:rFonts w:ascii="Times New Roman" w:hAnsi="Times New Roman"/>
          <w:sz w:val="24"/>
          <w:szCs w:val="24"/>
        </w:rPr>
        <w:t>and political wordings, graphics or</w:t>
      </w:r>
      <w:r w:rsidR="00A63304" w:rsidRPr="003479F4">
        <w:rPr>
          <w:rFonts w:ascii="Times New Roman" w:hAnsi="Times New Roman"/>
          <w:sz w:val="24"/>
          <w:szCs w:val="24"/>
        </w:rPr>
        <w:t xml:space="preserve"> expressions.</w:t>
      </w:r>
    </w:p>
    <w:p w14:paraId="386607CB" w14:textId="77777777" w:rsidR="00A63304" w:rsidRPr="003479F4" w:rsidRDefault="00A63304" w:rsidP="009B5735">
      <w:pPr>
        <w:pStyle w:val="ListParagraph"/>
        <w:numPr>
          <w:ilvl w:val="0"/>
          <w:numId w:val="32"/>
        </w:numPr>
        <w:tabs>
          <w:tab w:val="left" w:pos="709"/>
          <w:tab w:val="left" w:pos="851"/>
        </w:tabs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Sun glasses (“shades)”.</w:t>
      </w:r>
    </w:p>
    <w:p w14:paraId="3D45C293" w14:textId="77777777" w:rsidR="00A63304" w:rsidRPr="003479F4" w:rsidRDefault="00A63304" w:rsidP="009B5735">
      <w:pPr>
        <w:pStyle w:val="ListParagraph"/>
        <w:numPr>
          <w:ilvl w:val="0"/>
          <w:numId w:val="3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Failure to observe the dress code shall lead to sanctions which may include: </w:t>
      </w:r>
    </w:p>
    <w:p w14:paraId="38465459" w14:textId="77777777" w:rsidR="00A63304" w:rsidRPr="003479F4" w:rsidRDefault="00A63304" w:rsidP="009B573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Denial of entry into the Institute or any official function of the  Institute</w:t>
      </w:r>
    </w:p>
    <w:p w14:paraId="7D1EB717" w14:textId="77777777" w:rsidR="00A63304" w:rsidRPr="003479F4" w:rsidRDefault="00A63304" w:rsidP="009B573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Eviction from classroom or exam room or any office. Any student evicted from the class/exam room shall be treated as absent. </w:t>
      </w:r>
    </w:p>
    <w:p w14:paraId="1E62E89D" w14:textId="77777777" w:rsidR="00A63304" w:rsidRPr="003479F4" w:rsidRDefault="00A63304" w:rsidP="00CA11DA">
      <w:pPr>
        <w:pStyle w:val="ListParagraph"/>
        <w:numPr>
          <w:ilvl w:val="0"/>
          <w:numId w:val="34"/>
        </w:num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Disciplinary action in accordance with the KIMC Students Disciplinary Procedures Manual.</w:t>
      </w:r>
    </w:p>
    <w:p w14:paraId="5382A13B" w14:textId="77777777" w:rsidR="00DD4408" w:rsidRPr="003479F4" w:rsidRDefault="00DD4408" w:rsidP="00DD4408">
      <w:pPr>
        <w:numPr>
          <w:ilvl w:val="5"/>
          <w:numId w:val="8"/>
        </w:numPr>
        <w:tabs>
          <w:tab w:val="left" w:pos="426"/>
        </w:tabs>
        <w:spacing w:after="0" w:line="240" w:lineRule="auto"/>
        <w:ind w:hanging="4500"/>
        <w:jc w:val="both"/>
        <w:rPr>
          <w:rFonts w:ascii="Times New Roman" w:hAnsi="Times New Roman"/>
          <w:b/>
          <w:sz w:val="24"/>
          <w:szCs w:val="24"/>
        </w:rPr>
      </w:pPr>
      <w:r w:rsidRPr="003479F4">
        <w:rPr>
          <w:rFonts w:ascii="Times New Roman" w:hAnsi="Times New Roman"/>
          <w:b/>
          <w:sz w:val="24"/>
          <w:szCs w:val="24"/>
        </w:rPr>
        <w:t>PENALTIES</w:t>
      </w:r>
    </w:p>
    <w:bookmarkEnd w:id="1"/>
    <w:p w14:paraId="5570383D" w14:textId="77777777" w:rsidR="00CA11DA" w:rsidRDefault="00C41CDF" w:rsidP="00CA11DA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Any </w:t>
      </w:r>
      <w:r w:rsidR="00327CAE" w:rsidRPr="003479F4">
        <w:rPr>
          <w:rFonts w:ascii="Times New Roman" w:hAnsi="Times New Roman"/>
          <w:sz w:val="24"/>
          <w:szCs w:val="24"/>
        </w:rPr>
        <w:t>student,</w:t>
      </w:r>
      <w:r w:rsidRPr="003479F4">
        <w:rPr>
          <w:rFonts w:ascii="Times New Roman" w:hAnsi="Times New Roman"/>
          <w:sz w:val="24"/>
          <w:szCs w:val="24"/>
        </w:rPr>
        <w:t xml:space="preserve"> who fails to observe the Institute’s rules and regulations, commits an</w:t>
      </w:r>
      <w:r w:rsidR="00CA11DA">
        <w:rPr>
          <w:rFonts w:ascii="Times New Roman" w:hAnsi="Times New Roman"/>
          <w:sz w:val="24"/>
          <w:szCs w:val="24"/>
        </w:rPr>
        <w:t>y</w:t>
      </w:r>
      <w:r w:rsidRPr="003479F4">
        <w:rPr>
          <w:rFonts w:ascii="Times New Roman" w:hAnsi="Times New Roman"/>
          <w:sz w:val="24"/>
          <w:szCs w:val="24"/>
        </w:rPr>
        <w:t xml:space="preserve"> offence set out herein or acts in breach of any existing policies of the Institute shall be subject to disciplinary action.</w:t>
      </w:r>
    </w:p>
    <w:p w14:paraId="4D2A53E7" w14:textId="77777777" w:rsidR="00AF16E8" w:rsidRPr="00CA11DA" w:rsidRDefault="00C41CDF" w:rsidP="00CA11DA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The Institute</w:t>
      </w:r>
      <w:r w:rsidR="00AF16E8" w:rsidRPr="00CA11DA">
        <w:rPr>
          <w:rFonts w:ascii="Times New Roman" w:hAnsi="Times New Roman"/>
          <w:sz w:val="24"/>
          <w:szCs w:val="24"/>
        </w:rPr>
        <w:t xml:space="preserve"> shall impose one or more of the following penalties: - </w:t>
      </w:r>
    </w:p>
    <w:p w14:paraId="6BE1934A" w14:textId="77777777" w:rsidR="00A63304" w:rsidRPr="00CA11DA" w:rsidRDefault="00AF16E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bookmarkStart w:id="2" w:name="_Hlk32922681"/>
      <w:r w:rsidRPr="00CA11DA">
        <w:rPr>
          <w:rFonts w:ascii="Times New Roman" w:hAnsi="Times New Roman"/>
          <w:sz w:val="24"/>
          <w:szCs w:val="24"/>
        </w:rPr>
        <w:t xml:space="preserve">A </w:t>
      </w:r>
      <w:r w:rsidR="00A63304" w:rsidRPr="00CA11DA">
        <w:rPr>
          <w:rFonts w:ascii="Times New Roman" w:hAnsi="Times New Roman"/>
          <w:sz w:val="24"/>
          <w:szCs w:val="24"/>
        </w:rPr>
        <w:t>letter of warning or reprimand.</w:t>
      </w:r>
    </w:p>
    <w:p w14:paraId="47DC7DEF" w14:textId="77777777" w:rsidR="00A63304" w:rsidRPr="00CA11DA" w:rsidRDefault="00AF16E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Demand a written apology from the student.</w:t>
      </w:r>
    </w:p>
    <w:p w14:paraId="70D823FF" w14:textId="77777777" w:rsidR="00A63304" w:rsidRPr="00CA11DA" w:rsidRDefault="00AF16E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Levy a surcharge for full replacement or repair of damaged, destroyed, wasted,</w:t>
      </w:r>
      <w:r w:rsidR="00A63304" w:rsidRPr="00CA11DA">
        <w:rPr>
          <w:rFonts w:ascii="Times New Roman" w:hAnsi="Times New Roman"/>
          <w:sz w:val="24"/>
          <w:szCs w:val="24"/>
        </w:rPr>
        <w:t xml:space="preserve">           vandalized or lost property.</w:t>
      </w:r>
    </w:p>
    <w:p w14:paraId="2EE9D63D" w14:textId="77777777" w:rsidR="00A63304" w:rsidRPr="00CA11DA" w:rsidRDefault="00AF16E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Loss of privileges e. g boarders who do not adhere to the hostel rules may be deprived of boarding facilities.</w:t>
      </w:r>
    </w:p>
    <w:p w14:paraId="5BCCAB83" w14:textId="77777777" w:rsidR="00DD4408" w:rsidRPr="00CA11DA" w:rsidRDefault="00DC5851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 xml:space="preserve">Probation by way of internal guidance and </w:t>
      </w:r>
      <w:r w:rsidR="004C2EC9" w:rsidRPr="00CA11DA">
        <w:rPr>
          <w:rFonts w:ascii="Times New Roman" w:hAnsi="Times New Roman"/>
          <w:sz w:val="24"/>
          <w:szCs w:val="24"/>
        </w:rPr>
        <w:t>counselling</w:t>
      </w:r>
      <w:r w:rsidRPr="00CA11DA">
        <w:rPr>
          <w:rFonts w:ascii="Times New Roman" w:hAnsi="Times New Roman"/>
          <w:sz w:val="24"/>
          <w:szCs w:val="24"/>
        </w:rPr>
        <w:t xml:space="preserve"> or professional </w:t>
      </w:r>
      <w:r w:rsidR="004C2EC9" w:rsidRPr="00CA11DA">
        <w:rPr>
          <w:rFonts w:ascii="Times New Roman" w:hAnsi="Times New Roman"/>
          <w:sz w:val="24"/>
          <w:szCs w:val="24"/>
        </w:rPr>
        <w:t>counselling</w:t>
      </w:r>
    </w:p>
    <w:p w14:paraId="55DCBA1F" w14:textId="77777777" w:rsidR="00DD4408" w:rsidRDefault="00DD440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Nullification of examination results</w:t>
      </w:r>
    </w:p>
    <w:p w14:paraId="0FDD28EE" w14:textId="77777777" w:rsidR="00CA11DA" w:rsidRPr="00CA11DA" w:rsidRDefault="00CA11DA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Deferment of an academic year</w:t>
      </w:r>
    </w:p>
    <w:p w14:paraId="3277FAFE" w14:textId="77777777" w:rsidR="00DD4408" w:rsidRPr="00CA11DA" w:rsidRDefault="00DD440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Withdrawal or cancellation of any diploma, certificate or any honour awarded</w:t>
      </w:r>
    </w:p>
    <w:p w14:paraId="3FE4B585" w14:textId="77777777" w:rsidR="00DD4408" w:rsidRPr="00CA11DA" w:rsidRDefault="00AF16E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Suspension.</w:t>
      </w:r>
    </w:p>
    <w:p w14:paraId="44148196" w14:textId="77777777" w:rsidR="00DD4408" w:rsidRPr="00CA11DA" w:rsidRDefault="00AF16E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>Discontinuation.</w:t>
      </w:r>
    </w:p>
    <w:p w14:paraId="61BC4243" w14:textId="77777777" w:rsidR="00AF16E8" w:rsidRPr="00CA11DA" w:rsidRDefault="00AF16E8" w:rsidP="00CA11DA">
      <w:pPr>
        <w:pStyle w:val="ListParagraph"/>
        <w:numPr>
          <w:ilvl w:val="0"/>
          <w:numId w:val="37"/>
        </w:num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CA11DA">
        <w:rPr>
          <w:rFonts w:ascii="Times New Roman" w:hAnsi="Times New Roman"/>
          <w:sz w:val="24"/>
          <w:szCs w:val="24"/>
        </w:rPr>
        <w:t xml:space="preserve">Any other penalty prescribed by the Academic Board from time to time. </w:t>
      </w:r>
    </w:p>
    <w:p w14:paraId="0E46FE54" w14:textId="77777777" w:rsidR="00DD4408" w:rsidRPr="003479F4" w:rsidRDefault="00AF16E8" w:rsidP="009B5735">
      <w:pPr>
        <w:numPr>
          <w:ilvl w:val="0"/>
          <w:numId w:val="16"/>
        </w:numPr>
        <w:spacing w:after="0" w:line="276" w:lineRule="auto"/>
        <w:ind w:left="432" w:hanging="72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Any student who is discontinued shall forfeit all fee paid to the Institute.</w:t>
      </w:r>
      <w:bookmarkEnd w:id="2"/>
    </w:p>
    <w:p w14:paraId="549784E7" w14:textId="77777777" w:rsidR="00EB555E" w:rsidRPr="003479F4" w:rsidRDefault="00EB555E" w:rsidP="00DD4408">
      <w:pPr>
        <w:numPr>
          <w:ilvl w:val="0"/>
          <w:numId w:val="16"/>
        </w:numPr>
        <w:spacing w:line="276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Any student convicted of a crime in accordance with the laws of the Republic of Kenya shall be discontinued from the Institute.</w:t>
      </w:r>
    </w:p>
    <w:p w14:paraId="53D26816" w14:textId="77777777" w:rsidR="00510114" w:rsidRPr="003479F4" w:rsidRDefault="003F7BE6" w:rsidP="00C360E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479F4">
        <w:rPr>
          <w:rFonts w:ascii="Times New Roman" w:hAnsi="Times New Roman"/>
          <w:b/>
          <w:sz w:val="24"/>
          <w:szCs w:val="24"/>
          <w:u w:val="single"/>
        </w:rPr>
        <w:t>STUDENT</w:t>
      </w:r>
      <w:r w:rsidR="00510114" w:rsidRPr="003479F4">
        <w:rPr>
          <w:rFonts w:ascii="Times New Roman" w:hAnsi="Times New Roman"/>
          <w:b/>
          <w:sz w:val="24"/>
          <w:szCs w:val="24"/>
          <w:u w:val="single"/>
        </w:rPr>
        <w:t xml:space="preserve"> DECLARATION</w:t>
      </w:r>
    </w:p>
    <w:p w14:paraId="49EFE97C" w14:textId="77777777" w:rsidR="009F322E" w:rsidRPr="003479F4" w:rsidRDefault="00510114" w:rsidP="00C360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I _______________</w:t>
      </w:r>
      <w:r w:rsidR="001E6222" w:rsidRPr="003479F4">
        <w:rPr>
          <w:rFonts w:ascii="Times New Roman" w:hAnsi="Times New Roman"/>
          <w:sz w:val="24"/>
          <w:szCs w:val="24"/>
        </w:rPr>
        <w:t>______________________________</w:t>
      </w:r>
      <w:r w:rsidR="001E6222" w:rsidRPr="003479F4">
        <w:rPr>
          <w:rFonts w:ascii="Times New Roman" w:hAnsi="Times New Roman"/>
          <w:sz w:val="24"/>
          <w:szCs w:val="24"/>
        </w:rPr>
        <w:tab/>
      </w:r>
      <w:r w:rsidR="001E6222" w:rsidRPr="003479F4">
        <w:rPr>
          <w:rFonts w:ascii="Times New Roman" w:hAnsi="Times New Roman"/>
          <w:sz w:val="24"/>
          <w:szCs w:val="24"/>
        </w:rPr>
        <w:tab/>
        <w:t>ADM. No. ____________</w:t>
      </w:r>
      <w:r w:rsidRPr="003479F4">
        <w:rPr>
          <w:rFonts w:ascii="Times New Roman" w:hAnsi="Times New Roman"/>
          <w:sz w:val="24"/>
          <w:szCs w:val="24"/>
        </w:rPr>
        <w:t xml:space="preserve"> Department __________________________________</w:t>
      </w:r>
      <w:r w:rsidR="009F322E" w:rsidRPr="003479F4">
        <w:rPr>
          <w:rFonts w:ascii="Times New Roman" w:hAnsi="Times New Roman"/>
          <w:sz w:val="24"/>
          <w:szCs w:val="24"/>
        </w:rPr>
        <w:t>_____________________________</w:t>
      </w:r>
    </w:p>
    <w:p w14:paraId="13DD1D8E" w14:textId="77777777" w:rsidR="00C360EE" w:rsidRPr="003479F4" w:rsidRDefault="00510114" w:rsidP="00C360E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Hereby declare that I have read and understood the Regulations Governing the conduct and Discipline of Students at the Institute as spelt out in the Rules and Regulations. I further </w:t>
      </w:r>
      <w:r w:rsidR="0029561B" w:rsidRPr="003479F4">
        <w:rPr>
          <w:rFonts w:ascii="Times New Roman" w:hAnsi="Times New Roman"/>
          <w:b/>
          <w:sz w:val="24"/>
          <w:szCs w:val="24"/>
        </w:rPr>
        <w:t>DECLARE THAT I SHALL</w:t>
      </w:r>
      <w:r w:rsidRPr="003479F4">
        <w:rPr>
          <w:rFonts w:ascii="Times New Roman" w:hAnsi="Times New Roman"/>
          <w:b/>
          <w:sz w:val="24"/>
          <w:szCs w:val="24"/>
        </w:rPr>
        <w:t xml:space="preserve"> ABIDE</w:t>
      </w:r>
      <w:r w:rsidRPr="003479F4">
        <w:rPr>
          <w:rFonts w:ascii="Times New Roman" w:hAnsi="Times New Roman"/>
          <w:sz w:val="24"/>
          <w:szCs w:val="24"/>
        </w:rPr>
        <w:t xml:space="preserve"> by regulat</w:t>
      </w:r>
      <w:r w:rsidR="001E6222" w:rsidRPr="003479F4">
        <w:rPr>
          <w:rFonts w:ascii="Times New Roman" w:hAnsi="Times New Roman"/>
          <w:sz w:val="24"/>
          <w:szCs w:val="24"/>
        </w:rPr>
        <w:t>ions Governing the conduct and d</w:t>
      </w:r>
      <w:r w:rsidRPr="003479F4">
        <w:rPr>
          <w:rFonts w:ascii="Times New Roman" w:hAnsi="Times New Roman"/>
          <w:sz w:val="24"/>
          <w:szCs w:val="24"/>
        </w:rPr>
        <w:t xml:space="preserve">iscipline of the students of Kenya Institute of Mass Communication as spelt out in </w:t>
      </w:r>
      <w:r w:rsidR="0029561B" w:rsidRPr="003479F4">
        <w:rPr>
          <w:rFonts w:ascii="Times New Roman" w:hAnsi="Times New Roman"/>
          <w:sz w:val="24"/>
          <w:szCs w:val="24"/>
        </w:rPr>
        <w:t xml:space="preserve">the </w:t>
      </w:r>
      <w:r w:rsidRPr="003479F4">
        <w:rPr>
          <w:rFonts w:ascii="Times New Roman" w:hAnsi="Times New Roman"/>
          <w:sz w:val="24"/>
          <w:szCs w:val="24"/>
        </w:rPr>
        <w:t>Rules and Regulations and Academic Policy.</w:t>
      </w:r>
    </w:p>
    <w:p w14:paraId="24C38C75" w14:textId="77777777" w:rsidR="00510114" w:rsidRPr="003479F4" w:rsidRDefault="00510114" w:rsidP="00C360EE">
      <w:pPr>
        <w:spacing w:line="360" w:lineRule="auto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 xml:space="preserve">Students’ Name: </w:t>
      </w:r>
      <w:r w:rsidRPr="003479F4">
        <w:rPr>
          <w:rFonts w:ascii="Times New Roman" w:hAnsi="Times New Roman"/>
          <w:sz w:val="24"/>
          <w:szCs w:val="24"/>
        </w:rPr>
        <w:tab/>
        <w:t>______________________________________________________</w:t>
      </w:r>
    </w:p>
    <w:p w14:paraId="7CF01CFF" w14:textId="77777777" w:rsidR="00510114" w:rsidRPr="003479F4" w:rsidRDefault="00510114" w:rsidP="00C360EE">
      <w:pPr>
        <w:spacing w:line="360" w:lineRule="auto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ADM. Number:</w:t>
      </w:r>
      <w:r w:rsidRPr="003479F4">
        <w:rPr>
          <w:rFonts w:ascii="Times New Roman" w:hAnsi="Times New Roman"/>
          <w:sz w:val="24"/>
          <w:szCs w:val="24"/>
        </w:rPr>
        <w:tab/>
        <w:t>______________________________________________________</w:t>
      </w:r>
    </w:p>
    <w:p w14:paraId="22956131" w14:textId="77777777" w:rsidR="00510114" w:rsidRPr="003479F4" w:rsidRDefault="00510114" w:rsidP="00C360EE">
      <w:pPr>
        <w:spacing w:line="360" w:lineRule="auto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Signature:</w:t>
      </w:r>
      <w:r w:rsidRPr="003479F4">
        <w:rPr>
          <w:rFonts w:ascii="Times New Roman" w:hAnsi="Times New Roman"/>
          <w:sz w:val="24"/>
          <w:szCs w:val="24"/>
        </w:rPr>
        <w:tab/>
      </w:r>
      <w:r w:rsidRPr="003479F4">
        <w:rPr>
          <w:rFonts w:ascii="Times New Roman" w:hAnsi="Times New Roman"/>
          <w:sz w:val="24"/>
          <w:szCs w:val="24"/>
        </w:rPr>
        <w:tab/>
        <w:t>______________________________________________________</w:t>
      </w:r>
    </w:p>
    <w:p w14:paraId="57BE66B2" w14:textId="77777777" w:rsidR="00510114" w:rsidRPr="003479F4" w:rsidRDefault="00510114" w:rsidP="00C360EE">
      <w:pPr>
        <w:spacing w:line="360" w:lineRule="auto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Date:</w:t>
      </w:r>
      <w:r w:rsidRPr="003479F4">
        <w:rPr>
          <w:rFonts w:ascii="Times New Roman" w:hAnsi="Times New Roman"/>
          <w:sz w:val="24"/>
          <w:szCs w:val="24"/>
        </w:rPr>
        <w:tab/>
      </w:r>
      <w:r w:rsidRPr="003479F4">
        <w:rPr>
          <w:rFonts w:ascii="Times New Roman" w:hAnsi="Times New Roman"/>
          <w:sz w:val="24"/>
          <w:szCs w:val="24"/>
        </w:rPr>
        <w:tab/>
      </w:r>
      <w:r w:rsidRPr="003479F4">
        <w:rPr>
          <w:rFonts w:ascii="Times New Roman" w:hAnsi="Times New Roman"/>
          <w:sz w:val="24"/>
          <w:szCs w:val="24"/>
        </w:rPr>
        <w:tab/>
        <w:t>______________________________________________________</w:t>
      </w:r>
    </w:p>
    <w:p w14:paraId="3E76A8F5" w14:textId="77777777" w:rsidR="00510114" w:rsidRPr="003479F4" w:rsidRDefault="00510114" w:rsidP="00C360EE">
      <w:pPr>
        <w:spacing w:line="360" w:lineRule="auto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Witnessed by:</w:t>
      </w:r>
    </w:p>
    <w:p w14:paraId="693CA73A" w14:textId="77777777" w:rsidR="00510114" w:rsidRPr="003479F4" w:rsidRDefault="00510114" w:rsidP="00C360EE">
      <w:pPr>
        <w:spacing w:line="360" w:lineRule="auto"/>
        <w:rPr>
          <w:rFonts w:ascii="Times New Roman" w:hAnsi="Times New Roman"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Parent/Guardian (cross out appropriately): ____________________________________</w:t>
      </w:r>
    </w:p>
    <w:p w14:paraId="56E84F4F" w14:textId="77777777" w:rsidR="00510114" w:rsidRPr="003479F4" w:rsidRDefault="00510114" w:rsidP="00DD440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3479F4">
        <w:rPr>
          <w:rFonts w:ascii="Times New Roman" w:hAnsi="Times New Roman"/>
          <w:sz w:val="24"/>
          <w:szCs w:val="24"/>
        </w:rPr>
        <w:t>Sign:</w:t>
      </w:r>
      <w:r w:rsidRPr="003479F4">
        <w:rPr>
          <w:rFonts w:ascii="Times New Roman" w:hAnsi="Times New Roman"/>
          <w:sz w:val="24"/>
          <w:szCs w:val="24"/>
        </w:rPr>
        <w:tab/>
        <w:t>___________________________________</w:t>
      </w:r>
      <w:r w:rsidRPr="003479F4">
        <w:rPr>
          <w:rFonts w:ascii="Times New Roman" w:hAnsi="Times New Roman"/>
          <w:sz w:val="24"/>
          <w:szCs w:val="24"/>
        </w:rPr>
        <w:tab/>
        <w:t>Date:     _______________________</w:t>
      </w:r>
    </w:p>
    <w:sectPr w:rsidR="00510114" w:rsidRPr="003479F4" w:rsidSect="00063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05D1" w14:textId="77777777" w:rsidR="0052057B" w:rsidRDefault="0052057B" w:rsidP="00844641">
      <w:pPr>
        <w:spacing w:after="0" w:line="240" w:lineRule="auto"/>
      </w:pPr>
      <w:r>
        <w:separator/>
      </w:r>
    </w:p>
  </w:endnote>
  <w:endnote w:type="continuationSeparator" w:id="0">
    <w:p w14:paraId="3B45AA54" w14:textId="77777777" w:rsidR="0052057B" w:rsidRDefault="0052057B" w:rsidP="0084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0C74" w14:textId="77777777" w:rsidR="00324552" w:rsidRDefault="00324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805F" w14:textId="77777777" w:rsidR="001E6222" w:rsidRDefault="001E622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ambria" w:eastAsia="Times New Roman" w:hAnsi="Cambria"/>
        <w:sz w:val="16"/>
        <w:szCs w:val="16"/>
      </w:rPr>
      <w:t>KIMC Students Rules &amp; Regulations Revised September 2020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F6E1D">
      <w:fldChar w:fldCharType="begin"/>
    </w:r>
    <w:r w:rsidR="003F6E1D">
      <w:instrText xml:space="preserve"> PAGE   \* MERGEFORMAT </w:instrText>
    </w:r>
    <w:r w:rsidR="003F6E1D">
      <w:fldChar w:fldCharType="separate"/>
    </w:r>
    <w:r w:rsidR="004C2EC9" w:rsidRPr="004C2EC9">
      <w:rPr>
        <w:rFonts w:asciiTheme="majorHAnsi" w:hAnsiTheme="majorHAnsi"/>
        <w:noProof/>
      </w:rPr>
      <w:t>1</w:t>
    </w:r>
    <w:r w:rsidR="003F6E1D">
      <w:rPr>
        <w:rFonts w:asciiTheme="majorHAnsi" w:hAnsiTheme="majorHAnsi"/>
        <w:noProof/>
      </w:rPr>
      <w:fldChar w:fldCharType="end"/>
    </w:r>
  </w:p>
  <w:p w14:paraId="69B88C02" w14:textId="77777777" w:rsidR="00844641" w:rsidRDefault="00844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EF39" w14:textId="77777777" w:rsidR="00324552" w:rsidRDefault="00324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9BA1" w14:textId="77777777" w:rsidR="0052057B" w:rsidRDefault="0052057B" w:rsidP="00844641">
      <w:pPr>
        <w:spacing w:after="0" w:line="240" w:lineRule="auto"/>
      </w:pPr>
      <w:r>
        <w:separator/>
      </w:r>
    </w:p>
  </w:footnote>
  <w:footnote w:type="continuationSeparator" w:id="0">
    <w:p w14:paraId="1B6E7416" w14:textId="77777777" w:rsidR="0052057B" w:rsidRDefault="0052057B" w:rsidP="0084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5DA" w14:textId="77777777" w:rsidR="00324552" w:rsidRDefault="00324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51FA" w14:textId="6B1273B8" w:rsidR="00C76613" w:rsidRDefault="00000000" w:rsidP="00C76613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jc w:val="right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="Berlin Sans FB" w:eastAsiaTheme="minorEastAsia" w:hAnsi="Berlin Sans FB" w:cstheme="minorBidi"/>
          <w:lang w:val="sw-KE" w:eastAsia="sw-KE"/>
        </w:rPr>
        <w:alias w:val="Title"/>
        <w:tag w:val=""/>
        <w:id w:val="-932208079"/>
        <w:placeholder>
          <w:docPart w:val="52F6ADCAD9884CBEA3EB189EF1ADC8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97E42">
          <w:rPr>
            <w:rFonts w:ascii="Berlin Sans FB" w:eastAsiaTheme="minorEastAsia" w:hAnsi="Berlin Sans FB" w:cstheme="minorBidi"/>
            <w:lang w:val="sw-KE" w:eastAsia="sw-KE"/>
          </w:rPr>
          <w:t>KIMC/KAB/ADM 00</w:t>
        </w:r>
        <w:r w:rsidR="00324552">
          <w:rPr>
            <w:rFonts w:ascii="Berlin Sans FB" w:eastAsiaTheme="minorEastAsia" w:hAnsi="Berlin Sans FB" w:cstheme="minorBidi"/>
            <w:lang w:val="sw-KE" w:eastAsia="sw-KE"/>
          </w:rPr>
          <w:t>8</w:t>
        </w:r>
      </w:sdtContent>
    </w:sdt>
  </w:p>
  <w:p w14:paraId="19A48FE1" w14:textId="77777777" w:rsidR="009B5735" w:rsidRDefault="009B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0786" w14:textId="77777777" w:rsidR="00324552" w:rsidRDefault="00324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C73"/>
    <w:multiLevelType w:val="hybridMultilevel"/>
    <w:tmpl w:val="4A2C044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EE9"/>
    <w:multiLevelType w:val="hybridMultilevel"/>
    <w:tmpl w:val="B1C2053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B747E"/>
    <w:multiLevelType w:val="hybridMultilevel"/>
    <w:tmpl w:val="D1367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389E"/>
    <w:multiLevelType w:val="hybridMultilevel"/>
    <w:tmpl w:val="43F465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5FDB"/>
    <w:multiLevelType w:val="hybridMultilevel"/>
    <w:tmpl w:val="65E8E846"/>
    <w:lvl w:ilvl="0" w:tplc="618EFE0A">
      <w:start w:val="1"/>
      <w:numFmt w:val="lowerLetter"/>
      <w:lvlText w:val="(%1)"/>
      <w:lvlJc w:val="left"/>
      <w:pPr>
        <w:ind w:left="20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69" w:hanging="360"/>
      </w:pPr>
    </w:lvl>
    <w:lvl w:ilvl="2" w:tplc="2000001B" w:tentative="1">
      <w:start w:val="1"/>
      <w:numFmt w:val="lowerRoman"/>
      <w:lvlText w:val="%3."/>
      <w:lvlJc w:val="right"/>
      <w:pPr>
        <w:ind w:left="3489" w:hanging="180"/>
      </w:pPr>
    </w:lvl>
    <w:lvl w:ilvl="3" w:tplc="2000000F" w:tentative="1">
      <w:start w:val="1"/>
      <w:numFmt w:val="decimal"/>
      <w:lvlText w:val="%4."/>
      <w:lvlJc w:val="left"/>
      <w:pPr>
        <w:ind w:left="4209" w:hanging="360"/>
      </w:pPr>
    </w:lvl>
    <w:lvl w:ilvl="4" w:tplc="20000019" w:tentative="1">
      <w:start w:val="1"/>
      <w:numFmt w:val="lowerLetter"/>
      <w:lvlText w:val="%5."/>
      <w:lvlJc w:val="left"/>
      <w:pPr>
        <w:ind w:left="4929" w:hanging="360"/>
      </w:pPr>
    </w:lvl>
    <w:lvl w:ilvl="5" w:tplc="2000001B" w:tentative="1">
      <w:start w:val="1"/>
      <w:numFmt w:val="lowerRoman"/>
      <w:lvlText w:val="%6."/>
      <w:lvlJc w:val="right"/>
      <w:pPr>
        <w:ind w:left="5649" w:hanging="180"/>
      </w:pPr>
    </w:lvl>
    <w:lvl w:ilvl="6" w:tplc="2000000F" w:tentative="1">
      <w:start w:val="1"/>
      <w:numFmt w:val="decimal"/>
      <w:lvlText w:val="%7."/>
      <w:lvlJc w:val="left"/>
      <w:pPr>
        <w:ind w:left="6369" w:hanging="360"/>
      </w:pPr>
    </w:lvl>
    <w:lvl w:ilvl="7" w:tplc="20000019" w:tentative="1">
      <w:start w:val="1"/>
      <w:numFmt w:val="lowerLetter"/>
      <w:lvlText w:val="%8."/>
      <w:lvlJc w:val="left"/>
      <w:pPr>
        <w:ind w:left="7089" w:hanging="360"/>
      </w:pPr>
    </w:lvl>
    <w:lvl w:ilvl="8" w:tplc="2000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5" w15:restartNumberingAfterBreak="0">
    <w:nsid w:val="19A90B35"/>
    <w:multiLevelType w:val="multilevel"/>
    <w:tmpl w:val="3D8226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F867CA"/>
    <w:multiLevelType w:val="hybridMultilevel"/>
    <w:tmpl w:val="F7041CE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46CBE"/>
    <w:multiLevelType w:val="hybridMultilevel"/>
    <w:tmpl w:val="E26CFC40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0DEB"/>
    <w:multiLevelType w:val="multilevel"/>
    <w:tmpl w:val="38F43E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224C0C"/>
    <w:multiLevelType w:val="multilevel"/>
    <w:tmpl w:val="33E675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34363A0A"/>
    <w:multiLevelType w:val="hybridMultilevel"/>
    <w:tmpl w:val="BC70A3BC"/>
    <w:lvl w:ilvl="0" w:tplc="0024A9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279CB"/>
    <w:multiLevelType w:val="multilevel"/>
    <w:tmpl w:val="D2B4EE3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C764A8"/>
    <w:multiLevelType w:val="hybridMultilevel"/>
    <w:tmpl w:val="6EDE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160" w:hanging="180"/>
      </w:pPr>
    </w:lvl>
    <w:lvl w:ilvl="3" w:tplc="8454EF08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61C8952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727202C0">
      <w:start w:val="2"/>
      <w:numFmt w:val="upperLetter"/>
      <w:lvlText w:val="%6."/>
      <w:lvlJc w:val="left"/>
      <w:pPr>
        <w:ind w:left="4500" w:hanging="36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74F2C"/>
    <w:multiLevelType w:val="hybridMultilevel"/>
    <w:tmpl w:val="07D4AA8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6C4A2A"/>
    <w:multiLevelType w:val="multilevel"/>
    <w:tmpl w:val="BC8A7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2B33A0"/>
    <w:multiLevelType w:val="multilevel"/>
    <w:tmpl w:val="38F43E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7914FC"/>
    <w:multiLevelType w:val="hybridMultilevel"/>
    <w:tmpl w:val="57AE33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8F0D5D"/>
    <w:multiLevelType w:val="hybridMultilevel"/>
    <w:tmpl w:val="86423718"/>
    <w:lvl w:ilvl="0" w:tplc="A394057A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7B66D2"/>
    <w:multiLevelType w:val="hybridMultilevel"/>
    <w:tmpl w:val="8DD248AE"/>
    <w:lvl w:ilvl="0" w:tplc="0A96801E">
      <w:start w:val="1"/>
      <w:numFmt w:val="lowerLetter"/>
      <w:lvlText w:val="%1)"/>
      <w:lvlJc w:val="lef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01E20F8">
      <w:start w:val="1"/>
      <w:numFmt w:val="lowerRoman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066BD"/>
    <w:multiLevelType w:val="hybridMultilevel"/>
    <w:tmpl w:val="3D122B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26E7C"/>
    <w:multiLevelType w:val="hybridMultilevel"/>
    <w:tmpl w:val="28849AB0"/>
    <w:lvl w:ilvl="0" w:tplc="131C6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8E1653"/>
    <w:multiLevelType w:val="hybridMultilevel"/>
    <w:tmpl w:val="6BCABC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62667"/>
    <w:multiLevelType w:val="multilevel"/>
    <w:tmpl w:val="C6F07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3" w15:restartNumberingAfterBreak="0">
    <w:nsid w:val="5D8620C6"/>
    <w:multiLevelType w:val="hybridMultilevel"/>
    <w:tmpl w:val="FECECB0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D0789"/>
    <w:multiLevelType w:val="hybridMultilevel"/>
    <w:tmpl w:val="C0FC1FFC"/>
    <w:lvl w:ilvl="0" w:tplc="38DCA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2C52FC"/>
    <w:multiLevelType w:val="hybridMultilevel"/>
    <w:tmpl w:val="80DAB50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22123"/>
    <w:multiLevelType w:val="hybridMultilevel"/>
    <w:tmpl w:val="036EF2B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283E"/>
    <w:multiLevelType w:val="hybridMultilevel"/>
    <w:tmpl w:val="02188F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D44876"/>
    <w:multiLevelType w:val="multilevel"/>
    <w:tmpl w:val="CB6693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D3E3000"/>
    <w:multiLevelType w:val="multilevel"/>
    <w:tmpl w:val="4036DC1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774611"/>
    <w:multiLevelType w:val="multilevel"/>
    <w:tmpl w:val="579ECE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746A4908"/>
    <w:multiLevelType w:val="hybridMultilevel"/>
    <w:tmpl w:val="12C0AEF6"/>
    <w:lvl w:ilvl="0" w:tplc="E99C921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78167AF"/>
    <w:multiLevelType w:val="hybridMultilevel"/>
    <w:tmpl w:val="9CB66672"/>
    <w:lvl w:ilvl="0" w:tplc="200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D179E2"/>
    <w:multiLevelType w:val="hybridMultilevel"/>
    <w:tmpl w:val="018E264A"/>
    <w:lvl w:ilvl="0" w:tplc="E99C921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B4133D9"/>
    <w:multiLevelType w:val="hybridMultilevel"/>
    <w:tmpl w:val="9CB66672"/>
    <w:lvl w:ilvl="0" w:tplc="200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F46AC"/>
    <w:multiLevelType w:val="hybridMultilevel"/>
    <w:tmpl w:val="F496C5E2"/>
    <w:lvl w:ilvl="0" w:tplc="0409001B">
      <w:start w:val="1"/>
      <w:numFmt w:val="lowerRoman"/>
      <w:lvlText w:val="%1."/>
      <w:lvlJc w:val="righ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6" w15:restartNumberingAfterBreak="0">
    <w:nsid w:val="7EF6711E"/>
    <w:multiLevelType w:val="multilevel"/>
    <w:tmpl w:val="AC84E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 w16cid:durableId="1121340749">
    <w:abstractNumId w:val="33"/>
  </w:num>
  <w:num w:numId="2" w16cid:durableId="913391697">
    <w:abstractNumId w:val="31"/>
  </w:num>
  <w:num w:numId="3" w16cid:durableId="788353606">
    <w:abstractNumId w:val="26"/>
  </w:num>
  <w:num w:numId="4" w16cid:durableId="1149059537">
    <w:abstractNumId w:val="7"/>
  </w:num>
  <w:num w:numId="5" w16cid:durableId="1837722624">
    <w:abstractNumId w:val="3"/>
  </w:num>
  <w:num w:numId="6" w16cid:durableId="1137187049">
    <w:abstractNumId w:val="6"/>
  </w:num>
  <w:num w:numId="7" w16cid:durableId="37975549">
    <w:abstractNumId w:val="16"/>
  </w:num>
  <w:num w:numId="8" w16cid:durableId="748385001">
    <w:abstractNumId w:val="12"/>
  </w:num>
  <w:num w:numId="9" w16cid:durableId="164789922">
    <w:abstractNumId w:val="10"/>
  </w:num>
  <w:num w:numId="10" w16cid:durableId="1285454849">
    <w:abstractNumId w:val="24"/>
  </w:num>
  <w:num w:numId="11" w16cid:durableId="543711781">
    <w:abstractNumId w:val="20"/>
  </w:num>
  <w:num w:numId="12" w16cid:durableId="2024747669">
    <w:abstractNumId w:val="5"/>
  </w:num>
  <w:num w:numId="13" w16cid:durableId="262305140">
    <w:abstractNumId w:val="11"/>
  </w:num>
  <w:num w:numId="14" w16cid:durableId="1736271657">
    <w:abstractNumId w:val="22"/>
  </w:num>
  <w:num w:numId="15" w16cid:durableId="1519157153">
    <w:abstractNumId w:val="4"/>
  </w:num>
  <w:num w:numId="16" w16cid:durableId="1401638590">
    <w:abstractNumId w:val="9"/>
  </w:num>
  <w:num w:numId="17" w16cid:durableId="417605658">
    <w:abstractNumId w:val="32"/>
  </w:num>
  <w:num w:numId="18" w16cid:durableId="1790855979">
    <w:abstractNumId w:val="36"/>
  </w:num>
  <w:num w:numId="19" w16cid:durableId="1569457272">
    <w:abstractNumId w:val="29"/>
  </w:num>
  <w:num w:numId="20" w16cid:durableId="1095982070">
    <w:abstractNumId w:val="0"/>
  </w:num>
  <w:num w:numId="21" w16cid:durableId="1257446635">
    <w:abstractNumId w:val="28"/>
  </w:num>
  <w:num w:numId="22" w16cid:durableId="2130202705">
    <w:abstractNumId w:val="21"/>
  </w:num>
  <w:num w:numId="23" w16cid:durableId="1764377417">
    <w:abstractNumId w:val="17"/>
  </w:num>
  <w:num w:numId="24" w16cid:durableId="9068453">
    <w:abstractNumId w:val="14"/>
  </w:num>
  <w:num w:numId="25" w16cid:durableId="1688411026">
    <w:abstractNumId w:val="25"/>
  </w:num>
  <w:num w:numId="26" w16cid:durableId="702947681">
    <w:abstractNumId w:val="19"/>
  </w:num>
  <w:num w:numId="27" w16cid:durableId="1192231435">
    <w:abstractNumId w:val="18"/>
  </w:num>
  <w:num w:numId="28" w16cid:durableId="727605656">
    <w:abstractNumId w:val="34"/>
  </w:num>
  <w:num w:numId="29" w16cid:durableId="427115969">
    <w:abstractNumId w:val="8"/>
  </w:num>
  <w:num w:numId="30" w16cid:durableId="307319013">
    <w:abstractNumId w:val="15"/>
  </w:num>
  <w:num w:numId="31" w16cid:durableId="1418670984">
    <w:abstractNumId w:val="2"/>
  </w:num>
  <w:num w:numId="32" w16cid:durableId="849415577">
    <w:abstractNumId w:val="35"/>
  </w:num>
  <w:num w:numId="33" w16cid:durableId="453912220">
    <w:abstractNumId w:val="23"/>
  </w:num>
  <w:num w:numId="34" w16cid:durableId="1337616607">
    <w:abstractNumId w:val="27"/>
  </w:num>
  <w:num w:numId="35" w16cid:durableId="562445366">
    <w:abstractNumId w:val="1"/>
  </w:num>
  <w:num w:numId="36" w16cid:durableId="457262529">
    <w:abstractNumId w:val="30"/>
  </w:num>
  <w:num w:numId="37" w16cid:durableId="26223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14"/>
    <w:rsid w:val="0004139E"/>
    <w:rsid w:val="00063A5B"/>
    <w:rsid w:val="0007647D"/>
    <w:rsid w:val="000818E1"/>
    <w:rsid w:val="000E5F42"/>
    <w:rsid w:val="00135E21"/>
    <w:rsid w:val="001A4043"/>
    <w:rsid w:val="001E6222"/>
    <w:rsid w:val="001F1FC1"/>
    <w:rsid w:val="0025462C"/>
    <w:rsid w:val="0029561B"/>
    <w:rsid w:val="002A5281"/>
    <w:rsid w:val="00324552"/>
    <w:rsid w:val="00327CAE"/>
    <w:rsid w:val="003479F4"/>
    <w:rsid w:val="00364A11"/>
    <w:rsid w:val="00373137"/>
    <w:rsid w:val="00373B3C"/>
    <w:rsid w:val="0038651F"/>
    <w:rsid w:val="003F6E1D"/>
    <w:rsid w:val="003F7BE6"/>
    <w:rsid w:val="004467D6"/>
    <w:rsid w:val="00486CB9"/>
    <w:rsid w:val="004C2EC9"/>
    <w:rsid w:val="004F3C4D"/>
    <w:rsid w:val="00510114"/>
    <w:rsid w:val="0051784E"/>
    <w:rsid w:val="0052057B"/>
    <w:rsid w:val="00527ED1"/>
    <w:rsid w:val="00551691"/>
    <w:rsid w:val="00631394"/>
    <w:rsid w:val="00650ADD"/>
    <w:rsid w:val="006516D6"/>
    <w:rsid w:val="00651E7F"/>
    <w:rsid w:val="00652BB3"/>
    <w:rsid w:val="00655210"/>
    <w:rsid w:val="00681A0B"/>
    <w:rsid w:val="00697DE0"/>
    <w:rsid w:val="00792462"/>
    <w:rsid w:val="00844641"/>
    <w:rsid w:val="008E15CB"/>
    <w:rsid w:val="008F47E9"/>
    <w:rsid w:val="0092728E"/>
    <w:rsid w:val="009705B9"/>
    <w:rsid w:val="009B5735"/>
    <w:rsid w:val="009F322E"/>
    <w:rsid w:val="00A46AE3"/>
    <w:rsid w:val="00A63304"/>
    <w:rsid w:val="00A73F5A"/>
    <w:rsid w:val="00AA45F5"/>
    <w:rsid w:val="00AD7742"/>
    <w:rsid w:val="00AF16E8"/>
    <w:rsid w:val="00C360EE"/>
    <w:rsid w:val="00C41CDF"/>
    <w:rsid w:val="00C601ED"/>
    <w:rsid w:val="00C6518A"/>
    <w:rsid w:val="00C708D2"/>
    <w:rsid w:val="00C76613"/>
    <w:rsid w:val="00CA11DA"/>
    <w:rsid w:val="00CA5A91"/>
    <w:rsid w:val="00CF7871"/>
    <w:rsid w:val="00DC1261"/>
    <w:rsid w:val="00DC5851"/>
    <w:rsid w:val="00DD4408"/>
    <w:rsid w:val="00E011BE"/>
    <w:rsid w:val="00E70ACA"/>
    <w:rsid w:val="00E97E42"/>
    <w:rsid w:val="00EB555E"/>
    <w:rsid w:val="00EE3DBE"/>
    <w:rsid w:val="00F13795"/>
    <w:rsid w:val="00F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AAC41"/>
  <w15:docId w15:val="{B222904F-6FAA-4F43-95A2-7726054A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1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114"/>
    <w:pPr>
      <w:spacing w:after="200" w:line="27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446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4464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E6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F6ADCAD9884CBEA3EB189EF1AD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118CB-E2C5-4046-A63B-1C679BC1A295}"/>
      </w:docPartPr>
      <w:docPartBody>
        <w:p w:rsidR="00CE12BA" w:rsidRDefault="0003342C" w:rsidP="0003342C">
          <w:pPr>
            <w:pStyle w:val="52F6ADCAD9884CBEA3EB189EF1ADC8FF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2C"/>
    <w:rsid w:val="0003342C"/>
    <w:rsid w:val="00744ABC"/>
    <w:rsid w:val="008F47E9"/>
    <w:rsid w:val="00957043"/>
    <w:rsid w:val="00C54021"/>
    <w:rsid w:val="00CE12BA"/>
    <w:rsid w:val="00EA033C"/>
    <w:rsid w:val="00F1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F6ADCAD9884CBEA3EB189EF1ADC8FF">
    <w:name w:val="52F6ADCAD9884CBEA3EB189EF1ADC8FF"/>
    <w:rsid w:val="00033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KIMC/KAB/ADM 008</dc:title>
  <dc:creator>Owner</dc:creator>
  <cp:lastModifiedBy>Godfrey Kareithi</cp:lastModifiedBy>
  <cp:revision>6</cp:revision>
  <cp:lastPrinted>2020-11-05T16:50:00Z</cp:lastPrinted>
  <dcterms:created xsi:type="dcterms:W3CDTF">2022-08-03T10:20:00Z</dcterms:created>
  <dcterms:modified xsi:type="dcterms:W3CDTF">2025-04-08T05:12:00Z</dcterms:modified>
</cp:coreProperties>
</file>